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8D3" w:rsidRDefault="00B86CA1">
      <w:pPr>
        <w:pStyle w:val="Ttulo1"/>
        <w:spacing w:before="189"/>
        <w:ind w:left="3217" w:firstLine="0"/>
      </w:pPr>
      <w:bookmarkStart w:id="0" w:name="_GoBack"/>
      <w:bookmarkEnd w:id="0"/>
      <w:r>
        <w:t>MEMORIAL DESCRITIVO</w:t>
      </w:r>
    </w:p>
    <w:p w:rsidR="00B468D3" w:rsidRDefault="00B468D3">
      <w:pPr>
        <w:pStyle w:val="Corpodetexto"/>
        <w:spacing w:before="7"/>
        <w:ind w:left="0"/>
        <w:rPr>
          <w:b/>
          <w:sz w:val="33"/>
        </w:rPr>
      </w:pPr>
    </w:p>
    <w:p w:rsidR="00B468D3" w:rsidRDefault="00B86CA1">
      <w:pPr>
        <w:pStyle w:val="Corpodetexto"/>
        <w:spacing w:line="288" w:lineRule="auto"/>
        <w:ind w:right="1112"/>
      </w:pPr>
      <w:r>
        <w:t>Obra: AMPLIAÇÃO E REFORMA DA SEDE DA SECRETARIA DE OBRAS. Proprietário: MUNICIPIO DE AUGUSTO PESTANA.</w:t>
      </w:r>
    </w:p>
    <w:p w:rsidR="00B468D3" w:rsidRDefault="00B86CA1">
      <w:pPr>
        <w:pStyle w:val="Corpodetexto"/>
      </w:pPr>
      <w:r>
        <w:t>Endereço: RUA VENANCIO AIRES 2712, SEDE MUNICIPAL.</w:t>
      </w:r>
    </w:p>
    <w:p w:rsidR="00B468D3" w:rsidRDefault="00B468D3">
      <w:pPr>
        <w:pStyle w:val="Corpodetexto"/>
        <w:spacing w:before="7"/>
        <w:ind w:left="0"/>
        <w:rPr>
          <w:sz w:val="33"/>
        </w:rPr>
      </w:pPr>
    </w:p>
    <w:p w:rsidR="00B468D3" w:rsidRDefault="00B86CA1">
      <w:pPr>
        <w:pStyle w:val="PargrafodaLista"/>
        <w:numPr>
          <w:ilvl w:val="0"/>
          <w:numId w:val="11"/>
        </w:numPr>
        <w:tabs>
          <w:tab w:val="left" w:pos="1541"/>
          <w:tab w:val="left" w:pos="1542"/>
        </w:tabs>
        <w:rPr>
          <w:sz w:val="24"/>
        </w:rPr>
      </w:pPr>
      <w:r>
        <w:rPr>
          <w:sz w:val="24"/>
        </w:rPr>
        <w:t>INTRODUÇÃO:</w:t>
      </w:r>
    </w:p>
    <w:p w:rsidR="00B468D3" w:rsidRDefault="00B468D3">
      <w:pPr>
        <w:pStyle w:val="Corpodetexto"/>
        <w:spacing w:before="7"/>
        <w:ind w:left="0"/>
        <w:rPr>
          <w:sz w:val="33"/>
        </w:rPr>
      </w:pPr>
    </w:p>
    <w:p w:rsidR="00B468D3" w:rsidRDefault="00B86CA1">
      <w:pPr>
        <w:pStyle w:val="PargrafodaLista"/>
        <w:numPr>
          <w:ilvl w:val="1"/>
          <w:numId w:val="11"/>
        </w:numPr>
        <w:tabs>
          <w:tab w:val="left" w:pos="1542"/>
        </w:tabs>
        <w:spacing w:line="288" w:lineRule="auto"/>
        <w:ind w:right="104" w:firstLine="720"/>
        <w:jc w:val="both"/>
        <w:rPr>
          <w:sz w:val="24"/>
        </w:rPr>
      </w:pPr>
      <w:r>
        <w:rPr>
          <w:sz w:val="24"/>
        </w:rPr>
        <w:t>SITUAÇÃO ATUAL: A sede da Secretaria de Obras do Município, prédio que abriga a garagem municipal, oficina, almoxarifado, abastecimento, lavagem de veículos e setor administrativo, é uma construção iniciada há 40 anos e que ao longo do tempo foi sendo ampliada sem um projeto unitário, o que levou a um conjunto de edificações que apresentam deficiências quanto a funcionalidade, segurança e operação da secretaria, além de questões de acessibilidade, segurança contra incêndio, questões ambientais e</w:t>
      </w:r>
      <w:r>
        <w:rPr>
          <w:spacing w:val="-1"/>
          <w:sz w:val="24"/>
        </w:rPr>
        <w:t xml:space="preserve"> </w:t>
      </w:r>
      <w:r>
        <w:rPr>
          <w:sz w:val="24"/>
        </w:rPr>
        <w:t>outras.</w:t>
      </w:r>
    </w:p>
    <w:p w:rsidR="00B468D3" w:rsidRDefault="00B468D3">
      <w:pPr>
        <w:pStyle w:val="Corpodetexto"/>
        <w:spacing w:before="10"/>
        <w:ind w:left="0"/>
        <w:rPr>
          <w:sz w:val="28"/>
        </w:rPr>
      </w:pPr>
    </w:p>
    <w:p w:rsidR="00B468D3" w:rsidRDefault="00B86CA1">
      <w:pPr>
        <w:pStyle w:val="PargrafodaLista"/>
        <w:numPr>
          <w:ilvl w:val="1"/>
          <w:numId w:val="11"/>
        </w:numPr>
        <w:tabs>
          <w:tab w:val="left" w:pos="1542"/>
        </w:tabs>
        <w:spacing w:line="288" w:lineRule="auto"/>
        <w:ind w:right="109" w:firstLine="720"/>
        <w:jc w:val="both"/>
        <w:rPr>
          <w:sz w:val="24"/>
        </w:rPr>
      </w:pPr>
      <w:r>
        <w:rPr>
          <w:sz w:val="24"/>
        </w:rPr>
        <w:t>PROPOSTA DE PROJETO: A administração municipal houve por bem tomar a iniciativa de ampliar e remodelar os prédios e outros componentes da Secretaria. Dessa forma a presente intervenção será nos seguintes itens: Ampliação do prédio administrativo e serviços, remodelação de parte de prédios existentes, pavimentação e cercamento do</w:t>
      </w:r>
      <w:r>
        <w:rPr>
          <w:spacing w:val="-4"/>
          <w:sz w:val="24"/>
        </w:rPr>
        <w:t xml:space="preserve"> </w:t>
      </w:r>
      <w:r>
        <w:rPr>
          <w:sz w:val="24"/>
        </w:rPr>
        <w:t>pátio.</w:t>
      </w:r>
    </w:p>
    <w:p w:rsidR="00B468D3" w:rsidRDefault="00B468D3">
      <w:pPr>
        <w:pStyle w:val="Corpodetexto"/>
        <w:spacing w:before="10"/>
        <w:ind w:left="0"/>
        <w:rPr>
          <w:sz w:val="28"/>
        </w:rPr>
      </w:pPr>
    </w:p>
    <w:p w:rsidR="00B468D3" w:rsidRDefault="00B86CA1">
      <w:pPr>
        <w:pStyle w:val="PargrafodaLista"/>
        <w:numPr>
          <w:ilvl w:val="1"/>
          <w:numId w:val="11"/>
        </w:numPr>
        <w:tabs>
          <w:tab w:val="left" w:pos="1542"/>
        </w:tabs>
        <w:spacing w:line="288" w:lineRule="auto"/>
        <w:ind w:right="113" w:firstLine="720"/>
        <w:jc w:val="both"/>
        <w:rPr>
          <w:sz w:val="24"/>
        </w:rPr>
      </w:pPr>
      <w:r>
        <w:rPr>
          <w:sz w:val="24"/>
        </w:rPr>
        <w:t>DIRETRIZES GERAIS DA INTERVENÇÃO: O Projeto segue a diretrizes técnicas e legais adequadas a situação de um projeto de ampliação e remodelação, especialmente nos seguintes</w:t>
      </w:r>
      <w:r>
        <w:rPr>
          <w:spacing w:val="-2"/>
          <w:sz w:val="24"/>
        </w:rPr>
        <w:t xml:space="preserve"> </w:t>
      </w:r>
      <w:r>
        <w:rPr>
          <w:sz w:val="24"/>
        </w:rPr>
        <w:t>quesitos:</w:t>
      </w:r>
    </w:p>
    <w:p w:rsidR="00B468D3" w:rsidRDefault="00B86CA1">
      <w:pPr>
        <w:pStyle w:val="PargrafodaLista"/>
        <w:numPr>
          <w:ilvl w:val="2"/>
          <w:numId w:val="11"/>
        </w:numPr>
        <w:tabs>
          <w:tab w:val="left" w:pos="1149"/>
        </w:tabs>
        <w:spacing w:line="288" w:lineRule="auto"/>
        <w:ind w:right="107" w:firstLine="852"/>
        <w:jc w:val="both"/>
        <w:rPr>
          <w:sz w:val="24"/>
        </w:rPr>
      </w:pPr>
      <w:r>
        <w:rPr>
          <w:sz w:val="24"/>
        </w:rPr>
        <w:t>Acessibilidade – Nos termos da legislação vigente e de acordo com as condições de reforma de prédios, este requisito será</w:t>
      </w:r>
      <w:r>
        <w:rPr>
          <w:spacing w:val="-9"/>
          <w:sz w:val="24"/>
        </w:rPr>
        <w:t xml:space="preserve"> </w:t>
      </w:r>
      <w:r>
        <w:rPr>
          <w:sz w:val="24"/>
        </w:rPr>
        <w:t>cumprido;</w:t>
      </w:r>
    </w:p>
    <w:p w:rsidR="00B468D3" w:rsidRDefault="00B86CA1">
      <w:pPr>
        <w:pStyle w:val="PargrafodaLista"/>
        <w:numPr>
          <w:ilvl w:val="2"/>
          <w:numId w:val="11"/>
        </w:numPr>
        <w:tabs>
          <w:tab w:val="left" w:pos="1163"/>
        </w:tabs>
        <w:spacing w:line="288" w:lineRule="auto"/>
        <w:ind w:right="111" w:firstLine="852"/>
        <w:jc w:val="both"/>
        <w:rPr>
          <w:sz w:val="24"/>
        </w:rPr>
      </w:pPr>
      <w:r>
        <w:rPr>
          <w:sz w:val="24"/>
        </w:rPr>
        <w:t>Adequação a legislação ambiental – Nos requisitos que dependem de obras civis será observado o tratamento técnico</w:t>
      </w:r>
      <w:r>
        <w:rPr>
          <w:spacing w:val="-4"/>
          <w:sz w:val="24"/>
        </w:rPr>
        <w:t xml:space="preserve"> </w:t>
      </w:r>
      <w:r>
        <w:rPr>
          <w:sz w:val="24"/>
        </w:rPr>
        <w:t>necessário;</w:t>
      </w:r>
    </w:p>
    <w:p w:rsidR="00B468D3" w:rsidRDefault="00B86CA1">
      <w:pPr>
        <w:pStyle w:val="PargrafodaLista"/>
        <w:numPr>
          <w:ilvl w:val="2"/>
          <w:numId w:val="11"/>
        </w:numPr>
        <w:tabs>
          <w:tab w:val="left" w:pos="1101"/>
        </w:tabs>
        <w:spacing w:before="1"/>
        <w:ind w:left="1100" w:hanging="146"/>
        <w:rPr>
          <w:sz w:val="24"/>
        </w:rPr>
      </w:pPr>
      <w:r>
        <w:rPr>
          <w:sz w:val="24"/>
        </w:rPr>
        <w:t>Segurança estrutural de acordo com as normas de</w:t>
      </w:r>
      <w:r>
        <w:rPr>
          <w:spacing w:val="-12"/>
          <w:sz w:val="24"/>
        </w:rPr>
        <w:t xml:space="preserve"> </w:t>
      </w:r>
      <w:r>
        <w:rPr>
          <w:sz w:val="24"/>
        </w:rPr>
        <w:t>segurança;</w:t>
      </w:r>
    </w:p>
    <w:p w:rsidR="00B468D3" w:rsidRDefault="00B86CA1">
      <w:pPr>
        <w:pStyle w:val="PargrafodaLista"/>
        <w:numPr>
          <w:ilvl w:val="2"/>
          <w:numId w:val="11"/>
        </w:numPr>
        <w:tabs>
          <w:tab w:val="left" w:pos="1166"/>
        </w:tabs>
        <w:spacing w:before="55" w:line="288" w:lineRule="auto"/>
        <w:ind w:right="110" w:firstLine="852"/>
        <w:jc w:val="both"/>
        <w:rPr>
          <w:sz w:val="24"/>
        </w:rPr>
      </w:pPr>
      <w:r>
        <w:rPr>
          <w:sz w:val="24"/>
        </w:rPr>
        <w:t>Segurança contra incêndio – Segurança contra acidentes de pânico e incêndio;</w:t>
      </w:r>
    </w:p>
    <w:p w:rsidR="00B468D3" w:rsidRDefault="00B86CA1">
      <w:pPr>
        <w:pStyle w:val="PargrafodaLista"/>
        <w:numPr>
          <w:ilvl w:val="2"/>
          <w:numId w:val="11"/>
        </w:numPr>
        <w:tabs>
          <w:tab w:val="left" w:pos="1137"/>
        </w:tabs>
        <w:spacing w:line="288" w:lineRule="auto"/>
        <w:ind w:right="111" w:firstLine="852"/>
        <w:jc w:val="both"/>
        <w:rPr>
          <w:sz w:val="24"/>
        </w:rPr>
      </w:pPr>
      <w:r>
        <w:rPr>
          <w:sz w:val="24"/>
        </w:rPr>
        <w:t>Funcionalidade – O projeto irá buscar otimizar a funcionalidade da Sede dentro das possibilidades de intervenção propostas através de um zoneamento definido de</w:t>
      </w:r>
      <w:r>
        <w:rPr>
          <w:spacing w:val="-1"/>
          <w:sz w:val="24"/>
        </w:rPr>
        <w:t xml:space="preserve"> </w:t>
      </w:r>
      <w:r>
        <w:rPr>
          <w:sz w:val="24"/>
        </w:rPr>
        <w:t>atividades;</w:t>
      </w:r>
    </w:p>
    <w:p w:rsidR="00B468D3" w:rsidRDefault="00B86CA1">
      <w:pPr>
        <w:pStyle w:val="PargrafodaLista"/>
        <w:numPr>
          <w:ilvl w:val="2"/>
          <w:numId w:val="11"/>
        </w:numPr>
        <w:tabs>
          <w:tab w:val="left" w:pos="1127"/>
        </w:tabs>
        <w:spacing w:line="288" w:lineRule="auto"/>
        <w:ind w:right="109" w:firstLine="852"/>
        <w:jc w:val="both"/>
        <w:rPr>
          <w:sz w:val="24"/>
        </w:rPr>
      </w:pPr>
      <w:r>
        <w:rPr>
          <w:sz w:val="24"/>
        </w:rPr>
        <w:t>Economicidade – Compreende a busca de leiaute, materiais e fluxos que tenham o menor custo, sem desprezar a</w:t>
      </w:r>
      <w:r>
        <w:rPr>
          <w:spacing w:val="-9"/>
          <w:sz w:val="24"/>
        </w:rPr>
        <w:t xml:space="preserve"> </w:t>
      </w:r>
      <w:r>
        <w:rPr>
          <w:sz w:val="24"/>
        </w:rPr>
        <w:t>funcionalidade;</w:t>
      </w:r>
    </w:p>
    <w:p w:rsidR="00B468D3" w:rsidRDefault="00B86CA1">
      <w:pPr>
        <w:pStyle w:val="PargrafodaLista"/>
        <w:numPr>
          <w:ilvl w:val="2"/>
          <w:numId w:val="11"/>
        </w:numPr>
        <w:tabs>
          <w:tab w:val="left" w:pos="1185"/>
        </w:tabs>
        <w:spacing w:line="288" w:lineRule="auto"/>
        <w:ind w:right="107" w:firstLine="852"/>
        <w:jc w:val="both"/>
        <w:rPr>
          <w:sz w:val="24"/>
        </w:rPr>
      </w:pPr>
      <w:r>
        <w:rPr>
          <w:sz w:val="24"/>
        </w:rPr>
        <w:t>Revitalização e zelo de um espaço público muito importante para a comunidade, que terá a seu dispor um ambiente acolhedor e com melhores condições de atender aos</w:t>
      </w:r>
      <w:r>
        <w:rPr>
          <w:spacing w:val="-3"/>
          <w:sz w:val="24"/>
        </w:rPr>
        <w:t xml:space="preserve"> </w:t>
      </w:r>
      <w:r>
        <w:rPr>
          <w:sz w:val="24"/>
        </w:rPr>
        <w:t>munícipes.</w:t>
      </w:r>
    </w:p>
    <w:p w:rsidR="00B468D3" w:rsidRDefault="00B468D3">
      <w:pPr>
        <w:spacing w:line="288" w:lineRule="auto"/>
        <w:jc w:val="both"/>
        <w:rPr>
          <w:sz w:val="24"/>
        </w:rPr>
        <w:sectPr w:rsidR="00B468D3">
          <w:headerReference w:type="default" r:id="rId7"/>
          <w:footerReference w:type="default" r:id="rId8"/>
          <w:type w:val="continuous"/>
          <w:pgSz w:w="11910" w:h="16840"/>
          <w:pgMar w:top="1660" w:right="1020" w:bottom="920" w:left="1600" w:header="636" w:footer="739" w:gutter="0"/>
          <w:pgNumType w:start="1"/>
          <w:cols w:space="720"/>
        </w:sectPr>
      </w:pPr>
    </w:p>
    <w:p w:rsidR="00B468D3" w:rsidRDefault="00B86CA1">
      <w:pPr>
        <w:pStyle w:val="PargrafodaLista"/>
        <w:numPr>
          <w:ilvl w:val="1"/>
          <w:numId w:val="11"/>
        </w:numPr>
        <w:tabs>
          <w:tab w:val="left" w:pos="1541"/>
          <w:tab w:val="left" w:pos="1542"/>
        </w:tabs>
        <w:spacing w:before="189"/>
        <w:ind w:firstLine="720"/>
        <w:rPr>
          <w:sz w:val="24"/>
        </w:rPr>
      </w:pPr>
      <w:r>
        <w:rPr>
          <w:sz w:val="24"/>
        </w:rPr>
        <w:lastRenderedPageBreak/>
        <w:t>Quadro de áreas da</w:t>
      </w:r>
      <w:r>
        <w:rPr>
          <w:spacing w:val="-11"/>
          <w:sz w:val="24"/>
        </w:rPr>
        <w:t xml:space="preserve"> </w:t>
      </w:r>
      <w:r>
        <w:rPr>
          <w:sz w:val="24"/>
        </w:rPr>
        <w:t>intervenção:</w:t>
      </w:r>
    </w:p>
    <w:p w:rsidR="00B468D3" w:rsidRDefault="00B468D3">
      <w:pPr>
        <w:pStyle w:val="Corpodetexto"/>
        <w:ind w:left="0"/>
        <w:rPr>
          <w:sz w:val="20"/>
        </w:rPr>
      </w:pPr>
    </w:p>
    <w:p w:rsidR="00B468D3" w:rsidRDefault="00B468D3">
      <w:pPr>
        <w:pStyle w:val="Corpodetexto"/>
        <w:spacing w:before="2"/>
        <w:ind w:left="0"/>
        <w:rPr>
          <w:sz w:val="13"/>
        </w:rPr>
      </w:pPr>
    </w:p>
    <w:tbl>
      <w:tblPr>
        <w:tblStyle w:val="TableNormal"/>
        <w:tblW w:w="0" w:type="auto"/>
        <w:tblInd w:w="17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0"/>
        <w:gridCol w:w="4071"/>
        <w:gridCol w:w="1731"/>
      </w:tblGrid>
      <w:tr w:rsidR="00B468D3">
        <w:trPr>
          <w:trHeight w:val="363"/>
        </w:trPr>
        <w:tc>
          <w:tcPr>
            <w:tcW w:w="6242" w:type="dxa"/>
            <w:gridSpan w:val="3"/>
            <w:shd w:val="clear" w:color="auto" w:fill="D9D9D9"/>
          </w:tcPr>
          <w:p w:rsidR="00B468D3" w:rsidRDefault="00B86CA1">
            <w:pPr>
              <w:pStyle w:val="TableParagraph"/>
              <w:ind w:left="1394"/>
              <w:rPr>
                <w:b/>
              </w:rPr>
            </w:pPr>
            <w:r>
              <w:rPr>
                <w:b/>
              </w:rPr>
              <w:t>QUADRO DE ÁREAS DAS EDIFICAÇÕES</w:t>
            </w:r>
          </w:p>
        </w:tc>
      </w:tr>
      <w:tr w:rsidR="00B468D3">
        <w:trPr>
          <w:trHeight w:val="361"/>
        </w:trPr>
        <w:tc>
          <w:tcPr>
            <w:tcW w:w="4511" w:type="dxa"/>
            <w:gridSpan w:val="2"/>
            <w:tcBorders>
              <w:bottom w:val="single" w:sz="4" w:space="0" w:color="000000"/>
            </w:tcBorders>
          </w:tcPr>
          <w:p w:rsidR="00B468D3" w:rsidRDefault="00B86CA1">
            <w:pPr>
              <w:pStyle w:val="TableParagraph"/>
              <w:spacing w:before="23"/>
              <w:ind w:left="69"/>
            </w:pPr>
            <w:r>
              <w:t>Área do terreno</w:t>
            </w:r>
          </w:p>
        </w:tc>
        <w:tc>
          <w:tcPr>
            <w:tcW w:w="1731" w:type="dxa"/>
            <w:tcBorders>
              <w:bottom w:val="single" w:sz="4" w:space="0" w:color="000000"/>
            </w:tcBorders>
          </w:tcPr>
          <w:p w:rsidR="00B468D3" w:rsidRDefault="00B86CA1">
            <w:pPr>
              <w:pStyle w:val="TableParagraph"/>
              <w:spacing w:before="23"/>
              <w:ind w:right="48"/>
              <w:jc w:val="right"/>
            </w:pPr>
            <w:r>
              <w:rPr>
                <w:w w:val="90"/>
              </w:rPr>
              <w:t>5.550,00</w:t>
            </w:r>
          </w:p>
        </w:tc>
      </w:tr>
      <w:tr w:rsidR="00B468D3">
        <w:trPr>
          <w:trHeight w:val="359"/>
        </w:trPr>
        <w:tc>
          <w:tcPr>
            <w:tcW w:w="4511" w:type="dxa"/>
            <w:gridSpan w:val="2"/>
            <w:tcBorders>
              <w:top w:val="single" w:sz="4" w:space="0" w:color="000000"/>
            </w:tcBorders>
          </w:tcPr>
          <w:p w:rsidR="00B468D3" w:rsidRDefault="00B86CA1">
            <w:pPr>
              <w:pStyle w:val="TableParagraph"/>
              <w:ind w:left="69"/>
            </w:pPr>
            <w:r>
              <w:t>Área do terreno utilizado na proposta</w:t>
            </w:r>
          </w:p>
        </w:tc>
        <w:tc>
          <w:tcPr>
            <w:tcW w:w="1731" w:type="dxa"/>
            <w:tcBorders>
              <w:top w:val="single" w:sz="4" w:space="0" w:color="000000"/>
            </w:tcBorders>
          </w:tcPr>
          <w:p w:rsidR="00B468D3" w:rsidRDefault="00B86CA1">
            <w:pPr>
              <w:pStyle w:val="TableParagraph"/>
              <w:ind w:right="48"/>
              <w:jc w:val="right"/>
            </w:pPr>
            <w:r>
              <w:rPr>
                <w:w w:val="90"/>
              </w:rPr>
              <w:t>4.730,58</w:t>
            </w:r>
          </w:p>
        </w:tc>
      </w:tr>
      <w:tr w:rsidR="00B468D3">
        <w:trPr>
          <w:trHeight w:val="359"/>
        </w:trPr>
        <w:tc>
          <w:tcPr>
            <w:tcW w:w="4511" w:type="dxa"/>
            <w:gridSpan w:val="2"/>
            <w:shd w:val="clear" w:color="auto" w:fill="D9D9D9"/>
          </w:tcPr>
          <w:p w:rsidR="00B468D3" w:rsidRDefault="00B86CA1">
            <w:pPr>
              <w:pStyle w:val="TableParagraph"/>
              <w:ind w:left="69"/>
              <w:rPr>
                <w:b/>
              </w:rPr>
            </w:pPr>
            <w:r>
              <w:rPr>
                <w:b/>
              </w:rPr>
              <w:t>Uso</w:t>
            </w:r>
          </w:p>
        </w:tc>
        <w:tc>
          <w:tcPr>
            <w:tcW w:w="1731" w:type="dxa"/>
            <w:shd w:val="clear" w:color="auto" w:fill="D9D9D9"/>
          </w:tcPr>
          <w:p w:rsidR="00B468D3" w:rsidRDefault="00B86CA1">
            <w:pPr>
              <w:pStyle w:val="TableParagraph"/>
              <w:ind w:left="428"/>
              <w:rPr>
                <w:b/>
              </w:rPr>
            </w:pPr>
            <w:r>
              <w:rPr>
                <w:b/>
              </w:rPr>
              <w:t>Área (m²)</w:t>
            </w:r>
          </w:p>
        </w:tc>
      </w:tr>
      <w:tr w:rsidR="00B468D3">
        <w:trPr>
          <w:trHeight w:val="361"/>
        </w:trPr>
        <w:tc>
          <w:tcPr>
            <w:tcW w:w="440" w:type="dxa"/>
          </w:tcPr>
          <w:p w:rsidR="00B468D3" w:rsidRDefault="00B86CA1">
            <w:pPr>
              <w:pStyle w:val="TableParagraph"/>
              <w:ind w:left="69"/>
            </w:pPr>
            <w:r>
              <w:rPr>
                <w:w w:val="97"/>
              </w:rPr>
              <w:t>1</w:t>
            </w:r>
          </w:p>
        </w:tc>
        <w:tc>
          <w:tcPr>
            <w:tcW w:w="4071" w:type="dxa"/>
            <w:tcBorders>
              <w:right w:val="single" w:sz="4" w:space="0" w:color="000000"/>
            </w:tcBorders>
          </w:tcPr>
          <w:p w:rsidR="00B468D3" w:rsidRDefault="00B86CA1">
            <w:pPr>
              <w:pStyle w:val="TableParagraph"/>
              <w:ind w:left="69"/>
            </w:pPr>
            <w:r>
              <w:t>Áreas de intervenção em edificações</w:t>
            </w:r>
          </w:p>
        </w:tc>
        <w:tc>
          <w:tcPr>
            <w:tcW w:w="1731" w:type="dxa"/>
            <w:tcBorders>
              <w:left w:val="single" w:sz="4" w:space="0" w:color="000000"/>
            </w:tcBorders>
          </w:tcPr>
          <w:p w:rsidR="00B468D3" w:rsidRDefault="00B468D3">
            <w:pPr>
              <w:pStyle w:val="TableParagraph"/>
              <w:spacing w:before="0"/>
              <w:rPr>
                <w:rFonts w:ascii="Times New Roman"/>
                <w:sz w:val="20"/>
              </w:rPr>
            </w:pPr>
          </w:p>
        </w:tc>
      </w:tr>
      <w:tr w:rsidR="00B468D3">
        <w:trPr>
          <w:trHeight w:val="359"/>
        </w:trPr>
        <w:tc>
          <w:tcPr>
            <w:tcW w:w="440" w:type="dxa"/>
            <w:tcBorders>
              <w:bottom w:val="single" w:sz="4" w:space="0" w:color="000000"/>
            </w:tcBorders>
          </w:tcPr>
          <w:p w:rsidR="00B468D3" w:rsidRDefault="00B86CA1">
            <w:pPr>
              <w:pStyle w:val="TableParagraph"/>
              <w:ind w:left="69"/>
            </w:pPr>
            <w:r>
              <w:t>1.1</w:t>
            </w:r>
          </w:p>
        </w:tc>
        <w:tc>
          <w:tcPr>
            <w:tcW w:w="4071" w:type="dxa"/>
            <w:tcBorders>
              <w:bottom w:val="single" w:sz="4" w:space="0" w:color="000000"/>
              <w:right w:val="single" w:sz="4" w:space="0" w:color="000000"/>
            </w:tcBorders>
          </w:tcPr>
          <w:p w:rsidR="00B468D3" w:rsidRDefault="00B86CA1">
            <w:pPr>
              <w:pStyle w:val="TableParagraph"/>
              <w:ind w:left="69"/>
            </w:pPr>
            <w:r>
              <w:t>Prédio 1 - Almoxarifado - ampliação</w:t>
            </w:r>
          </w:p>
        </w:tc>
        <w:tc>
          <w:tcPr>
            <w:tcW w:w="1731" w:type="dxa"/>
            <w:tcBorders>
              <w:left w:val="single" w:sz="4" w:space="0" w:color="000000"/>
              <w:bottom w:val="single" w:sz="4" w:space="0" w:color="000000"/>
            </w:tcBorders>
          </w:tcPr>
          <w:p w:rsidR="00B468D3" w:rsidRDefault="00B86CA1">
            <w:pPr>
              <w:pStyle w:val="TableParagraph"/>
              <w:ind w:right="47"/>
              <w:jc w:val="right"/>
            </w:pPr>
            <w:r>
              <w:rPr>
                <w:w w:val="90"/>
              </w:rPr>
              <w:t>246,40</w:t>
            </w:r>
          </w:p>
        </w:tc>
      </w:tr>
      <w:tr w:rsidR="00B468D3">
        <w:trPr>
          <w:trHeight w:val="360"/>
        </w:trPr>
        <w:tc>
          <w:tcPr>
            <w:tcW w:w="440" w:type="dxa"/>
            <w:tcBorders>
              <w:top w:val="single" w:sz="4" w:space="0" w:color="000000"/>
              <w:bottom w:val="single" w:sz="4" w:space="0" w:color="000000"/>
            </w:tcBorders>
          </w:tcPr>
          <w:p w:rsidR="00B468D3" w:rsidRDefault="00B86CA1">
            <w:pPr>
              <w:pStyle w:val="TableParagraph"/>
              <w:spacing w:before="22"/>
              <w:ind w:left="69"/>
            </w:pPr>
            <w:r>
              <w:t>1.2</w:t>
            </w:r>
          </w:p>
        </w:tc>
        <w:tc>
          <w:tcPr>
            <w:tcW w:w="4071" w:type="dxa"/>
            <w:tcBorders>
              <w:top w:val="single" w:sz="4" w:space="0" w:color="000000"/>
              <w:bottom w:val="single" w:sz="4" w:space="0" w:color="000000"/>
              <w:right w:val="single" w:sz="4" w:space="0" w:color="000000"/>
            </w:tcBorders>
          </w:tcPr>
          <w:p w:rsidR="00B468D3" w:rsidRDefault="00B86CA1">
            <w:pPr>
              <w:pStyle w:val="TableParagraph"/>
              <w:spacing w:before="22"/>
              <w:ind w:left="69"/>
            </w:pPr>
            <w:r>
              <w:t>Prédio 2 - Garagem - ampliação</w:t>
            </w:r>
          </w:p>
        </w:tc>
        <w:tc>
          <w:tcPr>
            <w:tcW w:w="1731" w:type="dxa"/>
            <w:tcBorders>
              <w:top w:val="single" w:sz="4" w:space="0" w:color="000000"/>
              <w:left w:val="single" w:sz="4" w:space="0" w:color="000000"/>
              <w:bottom w:val="single" w:sz="4" w:space="0" w:color="000000"/>
            </w:tcBorders>
          </w:tcPr>
          <w:p w:rsidR="00B468D3" w:rsidRDefault="00B86CA1">
            <w:pPr>
              <w:pStyle w:val="TableParagraph"/>
              <w:spacing w:before="22"/>
              <w:ind w:right="47"/>
              <w:jc w:val="right"/>
            </w:pPr>
            <w:r>
              <w:rPr>
                <w:w w:val="90"/>
              </w:rPr>
              <w:t>698,00</w:t>
            </w:r>
          </w:p>
        </w:tc>
      </w:tr>
      <w:tr w:rsidR="00B468D3">
        <w:trPr>
          <w:trHeight w:val="359"/>
        </w:trPr>
        <w:tc>
          <w:tcPr>
            <w:tcW w:w="440" w:type="dxa"/>
            <w:tcBorders>
              <w:top w:val="single" w:sz="4" w:space="0" w:color="000000"/>
              <w:bottom w:val="single" w:sz="4" w:space="0" w:color="000000"/>
            </w:tcBorders>
          </w:tcPr>
          <w:p w:rsidR="00B468D3" w:rsidRDefault="00B86CA1">
            <w:pPr>
              <w:pStyle w:val="TableParagraph"/>
              <w:ind w:left="69"/>
            </w:pPr>
            <w:r>
              <w:t>1.3</w:t>
            </w:r>
          </w:p>
        </w:tc>
        <w:tc>
          <w:tcPr>
            <w:tcW w:w="4071" w:type="dxa"/>
            <w:tcBorders>
              <w:top w:val="single" w:sz="4" w:space="0" w:color="000000"/>
              <w:bottom w:val="single" w:sz="4" w:space="0" w:color="000000"/>
              <w:right w:val="single" w:sz="4" w:space="0" w:color="000000"/>
            </w:tcBorders>
          </w:tcPr>
          <w:p w:rsidR="00B468D3" w:rsidRDefault="00B86CA1">
            <w:pPr>
              <w:pStyle w:val="TableParagraph"/>
              <w:ind w:left="69"/>
            </w:pPr>
            <w:r>
              <w:t>Prédio 3 - Oficina - reforma</w:t>
            </w:r>
          </w:p>
        </w:tc>
        <w:tc>
          <w:tcPr>
            <w:tcW w:w="1731" w:type="dxa"/>
            <w:tcBorders>
              <w:top w:val="single" w:sz="4" w:space="0" w:color="000000"/>
              <w:left w:val="single" w:sz="4" w:space="0" w:color="000000"/>
              <w:bottom w:val="single" w:sz="4" w:space="0" w:color="000000"/>
            </w:tcBorders>
          </w:tcPr>
          <w:p w:rsidR="00B468D3" w:rsidRDefault="00B86CA1">
            <w:pPr>
              <w:pStyle w:val="TableParagraph"/>
              <w:ind w:right="47"/>
              <w:jc w:val="right"/>
            </w:pPr>
            <w:r>
              <w:rPr>
                <w:w w:val="90"/>
              </w:rPr>
              <w:t>166,62</w:t>
            </w:r>
          </w:p>
        </w:tc>
      </w:tr>
      <w:tr w:rsidR="00B468D3">
        <w:trPr>
          <w:trHeight w:val="359"/>
        </w:trPr>
        <w:tc>
          <w:tcPr>
            <w:tcW w:w="440" w:type="dxa"/>
            <w:tcBorders>
              <w:top w:val="single" w:sz="4" w:space="0" w:color="000000"/>
            </w:tcBorders>
          </w:tcPr>
          <w:p w:rsidR="00B468D3" w:rsidRDefault="00B86CA1">
            <w:pPr>
              <w:pStyle w:val="TableParagraph"/>
              <w:ind w:left="78"/>
            </w:pPr>
            <w:r>
              <w:t>1.3</w:t>
            </w:r>
          </w:p>
        </w:tc>
        <w:tc>
          <w:tcPr>
            <w:tcW w:w="4071" w:type="dxa"/>
            <w:tcBorders>
              <w:top w:val="single" w:sz="4" w:space="0" w:color="000000"/>
              <w:right w:val="single" w:sz="4" w:space="0" w:color="000000"/>
            </w:tcBorders>
          </w:tcPr>
          <w:p w:rsidR="00B468D3" w:rsidRDefault="00B86CA1">
            <w:pPr>
              <w:pStyle w:val="TableParagraph"/>
              <w:ind w:left="69"/>
            </w:pPr>
            <w:r>
              <w:t>Prédio 4 - Guarita - reforma</w:t>
            </w:r>
          </w:p>
        </w:tc>
        <w:tc>
          <w:tcPr>
            <w:tcW w:w="1731" w:type="dxa"/>
            <w:tcBorders>
              <w:top w:val="single" w:sz="4" w:space="0" w:color="000000"/>
              <w:left w:val="single" w:sz="4" w:space="0" w:color="000000"/>
            </w:tcBorders>
          </w:tcPr>
          <w:p w:rsidR="00B468D3" w:rsidRDefault="00B86CA1">
            <w:pPr>
              <w:pStyle w:val="TableParagraph"/>
              <w:ind w:right="47"/>
              <w:jc w:val="right"/>
            </w:pPr>
            <w:r>
              <w:rPr>
                <w:w w:val="90"/>
              </w:rPr>
              <w:t>9,62</w:t>
            </w:r>
          </w:p>
        </w:tc>
      </w:tr>
      <w:tr w:rsidR="00B468D3">
        <w:trPr>
          <w:trHeight w:val="361"/>
        </w:trPr>
        <w:tc>
          <w:tcPr>
            <w:tcW w:w="4511" w:type="dxa"/>
            <w:gridSpan w:val="2"/>
            <w:tcBorders>
              <w:right w:val="single" w:sz="4" w:space="0" w:color="000000"/>
            </w:tcBorders>
            <w:shd w:val="clear" w:color="auto" w:fill="D9D9D9"/>
          </w:tcPr>
          <w:p w:rsidR="00B468D3" w:rsidRDefault="00B86CA1">
            <w:pPr>
              <w:pStyle w:val="TableParagraph"/>
              <w:spacing w:before="23"/>
              <w:ind w:left="1525" w:right="1511"/>
              <w:jc w:val="center"/>
              <w:rPr>
                <w:b/>
              </w:rPr>
            </w:pPr>
            <w:r>
              <w:rPr>
                <w:b/>
              </w:rPr>
              <w:t>SUB-TOTAL 1</w:t>
            </w:r>
          </w:p>
        </w:tc>
        <w:tc>
          <w:tcPr>
            <w:tcW w:w="1731" w:type="dxa"/>
            <w:tcBorders>
              <w:left w:val="single" w:sz="4" w:space="0" w:color="000000"/>
            </w:tcBorders>
            <w:shd w:val="clear" w:color="auto" w:fill="D9D9D9"/>
          </w:tcPr>
          <w:p w:rsidR="00B468D3" w:rsidRDefault="00B86CA1">
            <w:pPr>
              <w:pStyle w:val="TableParagraph"/>
              <w:spacing w:before="23"/>
              <w:ind w:right="48"/>
              <w:jc w:val="right"/>
              <w:rPr>
                <w:b/>
              </w:rPr>
            </w:pPr>
            <w:r>
              <w:rPr>
                <w:b/>
                <w:w w:val="80"/>
              </w:rPr>
              <w:t>1.120,64</w:t>
            </w:r>
          </w:p>
        </w:tc>
      </w:tr>
      <w:tr w:rsidR="00B468D3">
        <w:trPr>
          <w:trHeight w:val="359"/>
        </w:trPr>
        <w:tc>
          <w:tcPr>
            <w:tcW w:w="440" w:type="dxa"/>
          </w:tcPr>
          <w:p w:rsidR="00B468D3" w:rsidRDefault="00B86CA1">
            <w:pPr>
              <w:pStyle w:val="TableParagraph"/>
              <w:ind w:left="17"/>
              <w:jc w:val="center"/>
            </w:pPr>
            <w:r>
              <w:rPr>
                <w:w w:val="97"/>
              </w:rPr>
              <w:t>2</w:t>
            </w:r>
          </w:p>
        </w:tc>
        <w:tc>
          <w:tcPr>
            <w:tcW w:w="4071" w:type="dxa"/>
            <w:tcBorders>
              <w:right w:val="single" w:sz="4" w:space="0" w:color="000000"/>
            </w:tcBorders>
          </w:tcPr>
          <w:p w:rsidR="00B468D3" w:rsidRDefault="00B86CA1">
            <w:pPr>
              <w:pStyle w:val="TableParagraph"/>
              <w:ind w:left="69"/>
            </w:pPr>
            <w:r>
              <w:t>Áreas não trabalhadas no projeto</w:t>
            </w:r>
          </w:p>
        </w:tc>
        <w:tc>
          <w:tcPr>
            <w:tcW w:w="1731" w:type="dxa"/>
            <w:tcBorders>
              <w:left w:val="single" w:sz="4" w:space="0" w:color="000000"/>
            </w:tcBorders>
          </w:tcPr>
          <w:p w:rsidR="00B468D3" w:rsidRDefault="00B468D3">
            <w:pPr>
              <w:pStyle w:val="TableParagraph"/>
              <w:spacing w:before="0"/>
              <w:rPr>
                <w:rFonts w:ascii="Times New Roman"/>
                <w:sz w:val="20"/>
              </w:rPr>
            </w:pPr>
          </w:p>
        </w:tc>
      </w:tr>
      <w:tr w:rsidR="00B468D3">
        <w:trPr>
          <w:trHeight w:val="359"/>
        </w:trPr>
        <w:tc>
          <w:tcPr>
            <w:tcW w:w="440" w:type="dxa"/>
            <w:tcBorders>
              <w:bottom w:val="single" w:sz="4" w:space="0" w:color="000000"/>
            </w:tcBorders>
          </w:tcPr>
          <w:p w:rsidR="00B468D3" w:rsidRDefault="00B86CA1">
            <w:pPr>
              <w:pStyle w:val="TableParagraph"/>
              <w:ind w:left="78"/>
            </w:pPr>
            <w:r>
              <w:t>2.1</w:t>
            </w:r>
          </w:p>
        </w:tc>
        <w:tc>
          <w:tcPr>
            <w:tcW w:w="4071" w:type="dxa"/>
            <w:tcBorders>
              <w:bottom w:val="single" w:sz="4" w:space="0" w:color="000000"/>
              <w:right w:val="single" w:sz="4" w:space="0" w:color="000000"/>
            </w:tcBorders>
          </w:tcPr>
          <w:p w:rsidR="00B468D3" w:rsidRDefault="00B86CA1">
            <w:pPr>
              <w:pStyle w:val="TableParagraph"/>
              <w:ind w:left="69"/>
            </w:pPr>
            <w:r>
              <w:t>Pista de abastecimento</w:t>
            </w:r>
          </w:p>
        </w:tc>
        <w:tc>
          <w:tcPr>
            <w:tcW w:w="1731" w:type="dxa"/>
            <w:tcBorders>
              <w:left w:val="single" w:sz="4" w:space="0" w:color="000000"/>
              <w:bottom w:val="single" w:sz="4" w:space="0" w:color="000000"/>
            </w:tcBorders>
          </w:tcPr>
          <w:p w:rsidR="00B468D3" w:rsidRDefault="00B86CA1">
            <w:pPr>
              <w:pStyle w:val="TableParagraph"/>
              <w:ind w:right="47"/>
              <w:jc w:val="right"/>
            </w:pPr>
            <w:r>
              <w:rPr>
                <w:w w:val="90"/>
              </w:rPr>
              <w:t>98,80</w:t>
            </w:r>
          </w:p>
        </w:tc>
      </w:tr>
      <w:tr w:rsidR="00B468D3">
        <w:trPr>
          <w:trHeight w:val="361"/>
        </w:trPr>
        <w:tc>
          <w:tcPr>
            <w:tcW w:w="440" w:type="dxa"/>
            <w:tcBorders>
              <w:top w:val="single" w:sz="4" w:space="0" w:color="000000"/>
              <w:bottom w:val="single" w:sz="4" w:space="0" w:color="000000"/>
            </w:tcBorders>
          </w:tcPr>
          <w:p w:rsidR="00B468D3" w:rsidRDefault="00B86CA1">
            <w:pPr>
              <w:pStyle w:val="TableParagraph"/>
              <w:ind w:left="78"/>
            </w:pPr>
            <w:r>
              <w:t>2.2</w:t>
            </w:r>
          </w:p>
        </w:tc>
        <w:tc>
          <w:tcPr>
            <w:tcW w:w="4071" w:type="dxa"/>
            <w:tcBorders>
              <w:top w:val="single" w:sz="4" w:space="0" w:color="000000"/>
              <w:bottom w:val="single" w:sz="4" w:space="0" w:color="000000"/>
              <w:right w:val="single" w:sz="4" w:space="0" w:color="000000"/>
            </w:tcBorders>
          </w:tcPr>
          <w:p w:rsidR="00B468D3" w:rsidRDefault="00B86CA1">
            <w:pPr>
              <w:pStyle w:val="TableParagraph"/>
              <w:ind w:left="69"/>
            </w:pPr>
            <w:r>
              <w:t>Área de edificações existentes</w:t>
            </w:r>
          </w:p>
        </w:tc>
        <w:tc>
          <w:tcPr>
            <w:tcW w:w="1731" w:type="dxa"/>
            <w:tcBorders>
              <w:top w:val="single" w:sz="4" w:space="0" w:color="000000"/>
              <w:left w:val="single" w:sz="4" w:space="0" w:color="000000"/>
              <w:bottom w:val="single" w:sz="4" w:space="0" w:color="000000"/>
            </w:tcBorders>
          </w:tcPr>
          <w:p w:rsidR="00B468D3" w:rsidRDefault="00B86CA1">
            <w:pPr>
              <w:pStyle w:val="TableParagraph"/>
              <w:ind w:right="47"/>
              <w:jc w:val="right"/>
            </w:pPr>
            <w:r>
              <w:rPr>
                <w:w w:val="90"/>
              </w:rPr>
              <w:t>309,53</w:t>
            </w:r>
          </w:p>
        </w:tc>
      </w:tr>
      <w:tr w:rsidR="00B468D3">
        <w:trPr>
          <w:trHeight w:val="359"/>
        </w:trPr>
        <w:tc>
          <w:tcPr>
            <w:tcW w:w="440" w:type="dxa"/>
            <w:tcBorders>
              <w:top w:val="single" w:sz="4" w:space="0" w:color="000000"/>
            </w:tcBorders>
          </w:tcPr>
          <w:p w:rsidR="00B468D3" w:rsidRDefault="00B86CA1">
            <w:pPr>
              <w:pStyle w:val="TableParagraph"/>
              <w:ind w:left="78"/>
            </w:pPr>
            <w:r>
              <w:t>2.3</w:t>
            </w:r>
          </w:p>
        </w:tc>
        <w:tc>
          <w:tcPr>
            <w:tcW w:w="4071" w:type="dxa"/>
            <w:tcBorders>
              <w:top w:val="single" w:sz="4" w:space="0" w:color="000000"/>
              <w:right w:val="single" w:sz="4" w:space="0" w:color="000000"/>
            </w:tcBorders>
          </w:tcPr>
          <w:p w:rsidR="00B468D3" w:rsidRDefault="00B86CA1">
            <w:pPr>
              <w:pStyle w:val="TableParagraph"/>
              <w:ind w:left="69"/>
            </w:pPr>
            <w:r>
              <w:t>Área livre de edificação</w:t>
            </w:r>
          </w:p>
        </w:tc>
        <w:tc>
          <w:tcPr>
            <w:tcW w:w="1731" w:type="dxa"/>
            <w:tcBorders>
              <w:top w:val="single" w:sz="4" w:space="0" w:color="000000"/>
              <w:left w:val="single" w:sz="4" w:space="0" w:color="000000"/>
            </w:tcBorders>
          </w:tcPr>
          <w:p w:rsidR="00B468D3" w:rsidRDefault="00B86CA1">
            <w:pPr>
              <w:pStyle w:val="TableParagraph"/>
              <w:ind w:right="48"/>
              <w:jc w:val="right"/>
            </w:pPr>
            <w:r>
              <w:rPr>
                <w:w w:val="90"/>
              </w:rPr>
              <w:t>3.201,61</w:t>
            </w:r>
          </w:p>
        </w:tc>
      </w:tr>
      <w:tr w:rsidR="00B468D3">
        <w:trPr>
          <w:trHeight w:val="359"/>
        </w:trPr>
        <w:tc>
          <w:tcPr>
            <w:tcW w:w="4511" w:type="dxa"/>
            <w:gridSpan w:val="2"/>
            <w:tcBorders>
              <w:right w:val="single" w:sz="4" w:space="0" w:color="000000"/>
            </w:tcBorders>
            <w:shd w:val="clear" w:color="auto" w:fill="D9D9D9"/>
          </w:tcPr>
          <w:p w:rsidR="00B468D3" w:rsidRDefault="00B86CA1">
            <w:pPr>
              <w:pStyle w:val="TableParagraph"/>
              <w:ind w:left="1525" w:right="1511"/>
              <w:jc w:val="center"/>
              <w:rPr>
                <w:b/>
              </w:rPr>
            </w:pPr>
            <w:r>
              <w:rPr>
                <w:b/>
              </w:rPr>
              <w:t>SUB-TOTAL 2</w:t>
            </w:r>
          </w:p>
        </w:tc>
        <w:tc>
          <w:tcPr>
            <w:tcW w:w="1731" w:type="dxa"/>
            <w:tcBorders>
              <w:left w:val="single" w:sz="4" w:space="0" w:color="000000"/>
            </w:tcBorders>
            <w:shd w:val="clear" w:color="auto" w:fill="D9D9D9"/>
          </w:tcPr>
          <w:p w:rsidR="00B468D3" w:rsidRDefault="00B86CA1">
            <w:pPr>
              <w:pStyle w:val="TableParagraph"/>
              <w:ind w:right="48"/>
              <w:jc w:val="right"/>
              <w:rPr>
                <w:b/>
              </w:rPr>
            </w:pPr>
            <w:r>
              <w:rPr>
                <w:b/>
                <w:w w:val="80"/>
              </w:rPr>
              <w:t>3.609,94</w:t>
            </w:r>
          </w:p>
        </w:tc>
      </w:tr>
      <w:tr w:rsidR="00B468D3">
        <w:trPr>
          <w:trHeight w:val="359"/>
        </w:trPr>
        <w:tc>
          <w:tcPr>
            <w:tcW w:w="4511" w:type="dxa"/>
            <w:gridSpan w:val="2"/>
            <w:tcBorders>
              <w:right w:val="single" w:sz="4" w:space="0" w:color="000000"/>
            </w:tcBorders>
            <w:shd w:val="clear" w:color="auto" w:fill="D9D9D9"/>
          </w:tcPr>
          <w:p w:rsidR="00B468D3" w:rsidRDefault="00B86CA1">
            <w:pPr>
              <w:pStyle w:val="TableParagraph"/>
              <w:ind w:left="1525" w:right="1511"/>
              <w:jc w:val="center"/>
              <w:rPr>
                <w:b/>
              </w:rPr>
            </w:pPr>
            <w:r>
              <w:rPr>
                <w:b/>
              </w:rPr>
              <w:t>TOTAL GERAL</w:t>
            </w:r>
          </w:p>
        </w:tc>
        <w:tc>
          <w:tcPr>
            <w:tcW w:w="1731" w:type="dxa"/>
            <w:tcBorders>
              <w:left w:val="single" w:sz="4" w:space="0" w:color="000000"/>
            </w:tcBorders>
            <w:shd w:val="clear" w:color="auto" w:fill="D9D9D9"/>
          </w:tcPr>
          <w:p w:rsidR="00B468D3" w:rsidRDefault="00B86CA1">
            <w:pPr>
              <w:pStyle w:val="TableParagraph"/>
              <w:ind w:right="48"/>
              <w:jc w:val="right"/>
              <w:rPr>
                <w:b/>
              </w:rPr>
            </w:pPr>
            <w:r>
              <w:rPr>
                <w:b/>
                <w:w w:val="80"/>
              </w:rPr>
              <w:t>4.730,58</w:t>
            </w:r>
          </w:p>
        </w:tc>
      </w:tr>
      <w:tr w:rsidR="00B468D3">
        <w:trPr>
          <w:trHeight w:val="315"/>
        </w:trPr>
        <w:tc>
          <w:tcPr>
            <w:tcW w:w="6242" w:type="dxa"/>
            <w:gridSpan w:val="3"/>
            <w:tcBorders>
              <w:left w:val="nil"/>
              <w:right w:val="nil"/>
            </w:tcBorders>
          </w:tcPr>
          <w:p w:rsidR="00B468D3" w:rsidRDefault="00B468D3">
            <w:pPr>
              <w:pStyle w:val="TableParagraph"/>
              <w:spacing w:before="0"/>
              <w:rPr>
                <w:rFonts w:ascii="Times New Roman"/>
                <w:sz w:val="20"/>
              </w:rPr>
            </w:pPr>
          </w:p>
        </w:tc>
      </w:tr>
      <w:tr w:rsidR="00B468D3">
        <w:trPr>
          <w:trHeight w:val="359"/>
        </w:trPr>
        <w:tc>
          <w:tcPr>
            <w:tcW w:w="6242" w:type="dxa"/>
            <w:gridSpan w:val="3"/>
            <w:shd w:val="clear" w:color="auto" w:fill="D9D9D9"/>
          </w:tcPr>
          <w:p w:rsidR="00B468D3" w:rsidRDefault="00B86CA1">
            <w:pPr>
              <w:pStyle w:val="TableParagraph"/>
              <w:ind w:left="1277"/>
              <w:rPr>
                <w:b/>
              </w:rPr>
            </w:pPr>
            <w:r>
              <w:rPr>
                <w:b/>
              </w:rPr>
              <w:t>QUADRO DE ÁREAS DA PAVIMENTAÇÃO</w:t>
            </w:r>
          </w:p>
        </w:tc>
      </w:tr>
      <w:tr w:rsidR="00B468D3">
        <w:trPr>
          <w:trHeight w:val="361"/>
        </w:trPr>
        <w:tc>
          <w:tcPr>
            <w:tcW w:w="4511" w:type="dxa"/>
            <w:gridSpan w:val="2"/>
            <w:tcBorders>
              <w:bottom w:val="single" w:sz="4" w:space="0" w:color="000000"/>
            </w:tcBorders>
          </w:tcPr>
          <w:p w:rsidR="00B468D3" w:rsidRDefault="00B86CA1">
            <w:pPr>
              <w:pStyle w:val="TableParagraph"/>
              <w:spacing w:before="23"/>
              <w:ind w:left="1455" w:right="1435"/>
              <w:jc w:val="center"/>
            </w:pPr>
            <w:r>
              <w:t>Área do terreno</w:t>
            </w:r>
          </w:p>
        </w:tc>
        <w:tc>
          <w:tcPr>
            <w:tcW w:w="1731" w:type="dxa"/>
            <w:tcBorders>
              <w:bottom w:val="single" w:sz="4" w:space="0" w:color="000000"/>
            </w:tcBorders>
          </w:tcPr>
          <w:p w:rsidR="00B468D3" w:rsidRDefault="00B86CA1">
            <w:pPr>
              <w:pStyle w:val="TableParagraph"/>
              <w:spacing w:before="23"/>
              <w:ind w:right="50"/>
              <w:jc w:val="right"/>
            </w:pPr>
            <w:r>
              <w:rPr>
                <w:w w:val="90"/>
              </w:rPr>
              <w:t>5.550,00</w:t>
            </w:r>
          </w:p>
        </w:tc>
      </w:tr>
      <w:tr w:rsidR="00B468D3">
        <w:trPr>
          <w:trHeight w:val="359"/>
        </w:trPr>
        <w:tc>
          <w:tcPr>
            <w:tcW w:w="4511" w:type="dxa"/>
            <w:gridSpan w:val="2"/>
            <w:tcBorders>
              <w:top w:val="single" w:sz="4" w:space="0" w:color="000000"/>
            </w:tcBorders>
          </w:tcPr>
          <w:p w:rsidR="00B468D3" w:rsidRDefault="00B86CA1">
            <w:pPr>
              <w:pStyle w:val="TableParagraph"/>
              <w:ind w:left="571"/>
            </w:pPr>
            <w:r>
              <w:t>Área do terreno utilizado na proposta</w:t>
            </w:r>
          </w:p>
        </w:tc>
        <w:tc>
          <w:tcPr>
            <w:tcW w:w="1731" w:type="dxa"/>
            <w:tcBorders>
              <w:top w:val="single" w:sz="4" w:space="0" w:color="000000"/>
            </w:tcBorders>
          </w:tcPr>
          <w:p w:rsidR="00B468D3" w:rsidRDefault="00B86CA1">
            <w:pPr>
              <w:pStyle w:val="TableParagraph"/>
              <w:ind w:right="50"/>
              <w:jc w:val="right"/>
            </w:pPr>
            <w:r>
              <w:rPr>
                <w:w w:val="90"/>
              </w:rPr>
              <w:t>4.730,58</w:t>
            </w:r>
          </w:p>
        </w:tc>
      </w:tr>
      <w:tr w:rsidR="00B468D3">
        <w:trPr>
          <w:trHeight w:val="359"/>
        </w:trPr>
        <w:tc>
          <w:tcPr>
            <w:tcW w:w="4511" w:type="dxa"/>
            <w:gridSpan w:val="2"/>
            <w:shd w:val="clear" w:color="auto" w:fill="D9D9D9"/>
          </w:tcPr>
          <w:p w:rsidR="00B468D3" w:rsidRDefault="00B86CA1">
            <w:pPr>
              <w:pStyle w:val="TableParagraph"/>
              <w:ind w:left="1452" w:right="1435"/>
              <w:jc w:val="center"/>
              <w:rPr>
                <w:b/>
              </w:rPr>
            </w:pPr>
            <w:r>
              <w:rPr>
                <w:b/>
              </w:rPr>
              <w:t>Uso</w:t>
            </w:r>
          </w:p>
        </w:tc>
        <w:tc>
          <w:tcPr>
            <w:tcW w:w="1731" w:type="dxa"/>
            <w:shd w:val="clear" w:color="auto" w:fill="D9D9D9"/>
          </w:tcPr>
          <w:p w:rsidR="00B468D3" w:rsidRDefault="00B86CA1">
            <w:pPr>
              <w:pStyle w:val="TableParagraph"/>
              <w:ind w:left="428"/>
              <w:rPr>
                <w:b/>
              </w:rPr>
            </w:pPr>
            <w:r>
              <w:rPr>
                <w:b/>
              </w:rPr>
              <w:t>Área (m²)</w:t>
            </w:r>
          </w:p>
        </w:tc>
      </w:tr>
      <w:tr w:rsidR="00B468D3">
        <w:trPr>
          <w:trHeight w:val="361"/>
        </w:trPr>
        <w:tc>
          <w:tcPr>
            <w:tcW w:w="440" w:type="dxa"/>
          </w:tcPr>
          <w:p w:rsidR="00B468D3" w:rsidRDefault="00B86CA1">
            <w:pPr>
              <w:pStyle w:val="TableParagraph"/>
              <w:ind w:left="17"/>
              <w:jc w:val="center"/>
            </w:pPr>
            <w:r>
              <w:rPr>
                <w:w w:val="97"/>
              </w:rPr>
              <w:t>1</w:t>
            </w:r>
          </w:p>
        </w:tc>
        <w:tc>
          <w:tcPr>
            <w:tcW w:w="4071" w:type="dxa"/>
            <w:tcBorders>
              <w:right w:val="single" w:sz="4" w:space="0" w:color="000000"/>
            </w:tcBorders>
          </w:tcPr>
          <w:p w:rsidR="00B468D3" w:rsidRDefault="00B86CA1">
            <w:pPr>
              <w:pStyle w:val="TableParagraph"/>
              <w:ind w:left="69"/>
            </w:pPr>
            <w:r>
              <w:t>Áreas de pavimentação</w:t>
            </w:r>
          </w:p>
        </w:tc>
        <w:tc>
          <w:tcPr>
            <w:tcW w:w="1731" w:type="dxa"/>
            <w:tcBorders>
              <w:left w:val="single" w:sz="4" w:space="0" w:color="000000"/>
            </w:tcBorders>
          </w:tcPr>
          <w:p w:rsidR="00B468D3" w:rsidRDefault="00B468D3">
            <w:pPr>
              <w:pStyle w:val="TableParagraph"/>
              <w:spacing w:before="0"/>
              <w:rPr>
                <w:rFonts w:ascii="Times New Roman"/>
                <w:sz w:val="20"/>
              </w:rPr>
            </w:pPr>
          </w:p>
        </w:tc>
      </w:tr>
      <w:tr w:rsidR="00B468D3">
        <w:trPr>
          <w:trHeight w:val="359"/>
        </w:trPr>
        <w:tc>
          <w:tcPr>
            <w:tcW w:w="440" w:type="dxa"/>
            <w:tcBorders>
              <w:bottom w:val="single" w:sz="4" w:space="0" w:color="000000"/>
            </w:tcBorders>
          </w:tcPr>
          <w:p w:rsidR="00B468D3" w:rsidRDefault="00B86CA1">
            <w:pPr>
              <w:pStyle w:val="TableParagraph"/>
              <w:ind w:left="78"/>
            </w:pPr>
            <w:r>
              <w:t>1.1</w:t>
            </w:r>
          </w:p>
        </w:tc>
        <w:tc>
          <w:tcPr>
            <w:tcW w:w="4071" w:type="dxa"/>
            <w:tcBorders>
              <w:bottom w:val="single" w:sz="4" w:space="0" w:color="000000"/>
              <w:right w:val="single" w:sz="4" w:space="0" w:color="000000"/>
            </w:tcBorders>
          </w:tcPr>
          <w:p w:rsidR="00B468D3" w:rsidRDefault="00B86CA1">
            <w:pPr>
              <w:pStyle w:val="TableParagraph"/>
              <w:ind w:left="69"/>
            </w:pPr>
            <w:r>
              <w:t>Acesso lavagem</w:t>
            </w:r>
          </w:p>
        </w:tc>
        <w:tc>
          <w:tcPr>
            <w:tcW w:w="1731" w:type="dxa"/>
            <w:tcBorders>
              <w:left w:val="single" w:sz="4" w:space="0" w:color="000000"/>
              <w:bottom w:val="single" w:sz="4" w:space="0" w:color="000000"/>
            </w:tcBorders>
          </w:tcPr>
          <w:p w:rsidR="00B468D3" w:rsidRDefault="00B86CA1">
            <w:pPr>
              <w:pStyle w:val="TableParagraph"/>
              <w:ind w:right="49"/>
              <w:jc w:val="right"/>
            </w:pPr>
            <w:r>
              <w:rPr>
                <w:w w:val="90"/>
              </w:rPr>
              <w:t>48,80</w:t>
            </w:r>
          </w:p>
        </w:tc>
      </w:tr>
      <w:tr w:rsidR="00B468D3">
        <w:trPr>
          <w:trHeight w:val="360"/>
        </w:trPr>
        <w:tc>
          <w:tcPr>
            <w:tcW w:w="440" w:type="dxa"/>
            <w:tcBorders>
              <w:top w:val="single" w:sz="4" w:space="0" w:color="000000"/>
              <w:bottom w:val="single" w:sz="4" w:space="0" w:color="000000"/>
            </w:tcBorders>
          </w:tcPr>
          <w:p w:rsidR="00B468D3" w:rsidRDefault="00B86CA1">
            <w:pPr>
              <w:pStyle w:val="TableParagraph"/>
              <w:ind w:left="78"/>
            </w:pPr>
            <w:r>
              <w:t>1.2</w:t>
            </w:r>
          </w:p>
        </w:tc>
        <w:tc>
          <w:tcPr>
            <w:tcW w:w="4071" w:type="dxa"/>
            <w:tcBorders>
              <w:top w:val="single" w:sz="4" w:space="0" w:color="000000"/>
              <w:bottom w:val="single" w:sz="4" w:space="0" w:color="000000"/>
              <w:right w:val="single" w:sz="4" w:space="0" w:color="000000"/>
            </w:tcBorders>
          </w:tcPr>
          <w:p w:rsidR="00B468D3" w:rsidRDefault="00B86CA1">
            <w:pPr>
              <w:pStyle w:val="TableParagraph"/>
              <w:ind w:left="69"/>
            </w:pPr>
            <w:r>
              <w:t>Garagem</w:t>
            </w:r>
          </w:p>
        </w:tc>
        <w:tc>
          <w:tcPr>
            <w:tcW w:w="1731" w:type="dxa"/>
            <w:tcBorders>
              <w:top w:val="single" w:sz="4" w:space="0" w:color="000000"/>
              <w:left w:val="single" w:sz="4" w:space="0" w:color="000000"/>
              <w:bottom w:val="single" w:sz="4" w:space="0" w:color="000000"/>
            </w:tcBorders>
          </w:tcPr>
          <w:p w:rsidR="00B468D3" w:rsidRDefault="00B86CA1">
            <w:pPr>
              <w:pStyle w:val="TableParagraph"/>
              <w:ind w:right="49"/>
              <w:jc w:val="right"/>
            </w:pPr>
            <w:r>
              <w:rPr>
                <w:w w:val="90"/>
              </w:rPr>
              <w:t>669,60</w:t>
            </w:r>
          </w:p>
        </w:tc>
      </w:tr>
      <w:tr w:rsidR="00B468D3">
        <w:trPr>
          <w:trHeight w:val="359"/>
        </w:trPr>
        <w:tc>
          <w:tcPr>
            <w:tcW w:w="440" w:type="dxa"/>
            <w:tcBorders>
              <w:top w:val="single" w:sz="4" w:space="0" w:color="000000"/>
            </w:tcBorders>
          </w:tcPr>
          <w:p w:rsidR="00B468D3" w:rsidRDefault="00B86CA1">
            <w:pPr>
              <w:pStyle w:val="TableParagraph"/>
              <w:ind w:left="78"/>
            </w:pPr>
            <w:r>
              <w:t>1.3</w:t>
            </w:r>
          </w:p>
        </w:tc>
        <w:tc>
          <w:tcPr>
            <w:tcW w:w="4071" w:type="dxa"/>
            <w:tcBorders>
              <w:top w:val="single" w:sz="4" w:space="0" w:color="000000"/>
              <w:right w:val="single" w:sz="4" w:space="0" w:color="000000"/>
            </w:tcBorders>
          </w:tcPr>
          <w:p w:rsidR="00B468D3" w:rsidRDefault="00B86CA1">
            <w:pPr>
              <w:pStyle w:val="TableParagraph"/>
              <w:ind w:left="69"/>
            </w:pPr>
            <w:r>
              <w:t>Pátio de manobras</w:t>
            </w:r>
          </w:p>
        </w:tc>
        <w:tc>
          <w:tcPr>
            <w:tcW w:w="1731" w:type="dxa"/>
            <w:tcBorders>
              <w:top w:val="single" w:sz="4" w:space="0" w:color="000000"/>
              <w:left w:val="single" w:sz="4" w:space="0" w:color="000000"/>
            </w:tcBorders>
          </w:tcPr>
          <w:p w:rsidR="00B468D3" w:rsidRDefault="00B86CA1">
            <w:pPr>
              <w:pStyle w:val="TableParagraph"/>
              <w:ind w:right="50"/>
              <w:jc w:val="right"/>
            </w:pPr>
            <w:r>
              <w:rPr>
                <w:w w:val="90"/>
              </w:rPr>
              <w:t>2.583,05</w:t>
            </w:r>
          </w:p>
        </w:tc>
      </w:tr>
      <w:tr w:rsidR="00B468D3">
        <w:trPr>
          <w:trHeight w:val="361"/>
        </w:trPr>
        <w:tc>
          <w:tcPr>
            <w:tcW w:w="4511" w:type="dxa"/>
            <w:gridSpan w:val="2"/>
            <w:tcBorders>
              <w:right w:val="single" w:sz="4" w:space="0" w:color="000000"/>
            </w:tcBorders>
            <w:shd w:val="clear" w:color="auto" w:fill="D9D9D9"/>
          </w:tcPr>
          <w:p w:rsidR="00B468D3" w:rsidRDefault="00B86CA1">
            <w:pPr>
              <w:pStyle w:val="TableParagraph"/>
              <w:ind w:left="1525" w:right="1511"/>
              <w:jc w:val="center"/>
              <w:rPr>
                <w:b/>
              </w:rPr>
            </w:pPr>
            <w:r>
              <w:rPr>
                <w:b/>
              </w:rPr>
              <w:t>SUB-TOTAL 1</w:t>
            </w:r>
          </w:p>
        </w:tc>
        <w:tc>
          <w:tcPr>
            <w:tcW w:w="1731" w:type="dxa"/>
            <w:tcBorders>
              <w:left w:val="single" w:sz="4" w:space="0" w:color="000000"/>
            </w:tcBorders>
            <w:shd w:val="clear" w:color="auto" w:fill="D9D9D9"/>
          </w:tcPr>
          <w:p w:rsidR="00B468D3" w:rsidRDefault="00B86CA1">
            <w:pPr>
              <w:pStyle w:val="TableParagraph"/>
              <w:ind w:right="50"/>
              <w:jc w:val="right"/>
              <w:rPr>
                <w:b/>
              </w:rPr>
            </w:pPr>
            <w:r>
              <w:rPr>
                <w:b/>
                <w:w w:val="80"/>
              </w:rPr>
              <w:t>3.301,45</w:t>
            </w:r>
          </w:p>
        </w:tc>
      </w:tr>
      <w:tr w:rsidR="00B468D3">
        <w:trPr>
          <w:trHeight w:val="359"/>
        </w:trPr>
        <w:tc>
          <w:tcPr>
            <w:tcW w:w="440" w:type="dxa"/>
            <w:tcBorders>
              <w:bottom w:val="single" w:sz="4" w:space="0" w:color="000000"/>
            </w:tcBorders>
          </w:tcPr>
          <w:p w:rsidR="00B468D3" w:rsidRDefault="00B86CA1">
            <w:pPr>
              <w:pStyle w:val="TableParagraph"/>
              <w:ind w:left="17"/>
              <w:jc w:val="center"/>
            </w:pPr>
            <w:r>
              <w:rPr>
                <w:w w:val="97"/>
              </w:rPr>
              <w:t>2</w:t>
            </w:r>
          </w:p>
        </w:tc>
        <w:tc>
          <w:tcPr>
            <w:tcW w:w="4071" w:type="dxa"/>
            <w:tcBorders>
              <w:bottom w:val="single" w:sz="4" w:space="0" w:color="000000"/>
              <w:right w:val="single" w:sz="4" w:space="0" w:color="000000"/>
            </w:tcBorders>
          </w:tcPr>
          <w:p w:rsidR="00B468D3" w:rsidRDefault="00B86CA1">
            <w:pPr>
              <w:pStyle w:val="TableParagraph"/>
              <w:ind w:left="69"/>
            </w:pPr>
            <w:r>
              <w:t>Plantio de grama em canteiros</w:t>
            </w:r>
          </w:p>
        </w:tc>
        <w:tc>
          <w:tcPr>
            <w:tcW w:w="1731" w:type="dxa"/>
            <w:tcBorders>
              <w:left w:val="single" w:sz="4" w:space="0" w:color="000000"/>
              <w:bottom w:val="single" w:sz="4" w:space="0" w:color="000000"/>
            </w:tcBorders>
          </w:tcPr>
          <w:p w:rsidR="00B468D3" w:rsidRDefault="00B86CA1">
            <w:pPr>
              <w:pStyle w:val="TableParagraph"/>
              <w:ind w:right="47"/>
              <w:jc w:val="right"/>
            </w:pPr>
            <w:r>
              <w:rPr>
                <w:w w:val="90"/>
              </w:rPr>
              <w:t>272,43</w:t>
            </w:r>
          </w:p>
        </w:tc>
      </w:tr>
    </w:tbl>
    <w:p w:rsidR="00B468D3" w:rsidRDefault="00B468D3">
      <w:pPr>
        <w:jc w:val="right"/>
        <w:sectPr w:rsidR="00B468D3">
          <w:pgSz w:w="11910" w:h="16840"/>
          <w:pgMar w:top="1660" w:right="1020" w:bottom="920" w:left="1600" w:header="636" w:footer="739" w:gutter="0"/>
          <w:cols w:space="720"/>
        </w:sectPr>
      </w:pPr>
    </w:p>
    <w:p w:rsidR="00B468D3" w:rsidRDefault="00B86CA1">
      <w:pPr>
        <w:pStyle w:val="Ttulo1"/>
        <w:numPr>
          <w:ilvl w:val="0"/>
          <w:numId w:val="11"/>
        </w:numPr>
        <w:tabs>
          <w:tab w:val="left" w:pos="1541"/>
          <w:tab w:val="left" w:pos="1542"/>
        </w:tabs>
        <w:spacing w:before="189"/>
      </w:pPr>
      <w:r>
        <w:lastRenderedPageBreak/>
        <w:t xml:space="preserve">MEMORIAL DESCRITIVO </w:t>
      </w:r>
      <w:r>
        <w:rPr>
          <w:spacing w:val="-3"/>
        </w:rPr>
        <w:t xml:space="preserve">DAS </w:t>
      </w:r>
      <w:r>
        <w:t>ÁREA DE</w:t>
      </w:r>
      <w:r>
        <w:rPr>
          <w:spacing w:val="4"/>
        </w:rPr>
        <w:t xml:space="preserve"> </w:t>
      </w:r>
      <w:r>
        <w:t>AMPLIAÇÃO:</w:t>
      </w:r>
    </w:p>
    <w:p w:rsidR="00B468D3" w:rsidRDefault="00B86CA1">
      <w:pPr>
        <w:pStyle w:val="PargrafodaLista"/>
        <w:numPr>
          <w:ilvl w:val="1"/>
          <w:numId w:val="11"/>
        </w:numPr>
        <w:tabs>
          <w:tab w:val="left" w:pos="1541"/>
          <w:tab w:val="left" w:pos="1542"/>
        </w:tabs>
        <w:spacing w:before="55"/>
        <w:ind w:firstLine="720"/>
        <w:rPr>
          <w:sz w:val="24"/>
        </w:rPr>
      </w:pPr>
      <w:r>
        <w:rPr>
          <w:sz w:val="24"/>
        </w:rPr>
        <w:t>Das</w:t>
      </w:r>
      <w:r>
        <w:rPr>
          <w:spacing w:val="-1"/>
          <w:sz w:val="24"/>
        </w:rPr>
        <w:t xml:space="preserve"> </w:t>
      </w:r>
      <w:r>
        <w:rPr>
          <w:sz w:val="24"/>
        </w:rPr>
        <w:t>tipologias:</w:t>
      </w:r>
    </w:p>
    <w:p w:rsidR="00B468D3" w:rsidRDefault="00B86CA1">
      <w:pPr>
        <w:pStyle w:val="Corpodetexto"/>
        <w:spacing w:before="56"/>
        <w:ind w:left="1542"/>
      </w:pPr>
      <w:r>
        <w:t>A ampliação será realizada em duas tipologias construtivas:</w:t>
      </w:r>
    </w:p>
    <w:p w:rsidR="00B468D3" w:rsidRDefault="00B86CA1">
      <w:pPr>
        <w:pStyle w:val="PargrafodaLista"/>
        <w:numPr>
          <w:ilvl w:val="0"/>
          <w:numId w:val="10"/>
        </w:numPr>
        <w:tabs>
          <w:tab w:val="left" w:pos="1902"/>
        </w:tabs>
        <w:spacing w:before="55"/>
        <w:rPr>
          <w:sz w:val="24"/>
        </w:rPr>
      </w:pPr>
      <w:r>
        <w:rPr>
          <w:sz w:val="24"/>
        </w:rPr>
        <w:t>Área da garagem das máquinas e viaturas e no acesso a</w:t>
      </w:r>
      <w:r>
        <w:rPr>
          <w:spacing w:val="6"/>
          <w:sz w:val="24"/>
        </w:rPr>
        <w:t xml:space="preserve"> </w:t>
      </w:r>
      <w:r>
        <w:rPr>
          <w:sz w:val="24"/>
        </w:rPr>
        <w:t>Secretaria</w:t>
      </w:r>
    </w:p>
    <w:p w:rsidR="00B468D3" w:rsidRDefault="00B86CA1">
      <w:pPr>
        <w:pStyle w:val="Corpodetexto"/>
        <w:spacing w:before="55"/>
        <w:ind w:left="1902"/>
      </w:pPr>
      <w:r>
        <w:t>– com estrutura metálica;</w:t>
      </w:r>
    </w:p>
    <w:p w:rsidR="00B468D3" w:rsidRDefault="00B86CA1">
      <w:pPr>
        <w:pStyle w:val="PargrafodaLista"/>
        <w:numPr>
          <w:ilvl w:val="0"/>
          <w:numId w:val="10"/>
        </w:numPr>
        <w:tabs>
          <w:tab w:val="left" w:pos="1902"/>
        </w:tabs>
        <w:spacing w:before="55" w:line="288" w:lineRule="auto"/>
        <w:ind w:right="109"/>
        <w:rPr>
          <w:sz w:val="24"/>
        </w:rPr>
      </w:pPr>
      <w:r>
        <w:rPr>
          <w:sz w:val="24"/>
        </w:rPr>
        <w:t>Área de ampliação do almoxarifado – com sistema de alvenaria de blocos de</w:t>
      </w:r>
      <w:r>
        <w:rPr>
          <w:spacing w:val="-2"/>
          <w:sz w:val="24"/>
        </w:rPr>
        <w:t xml:space="preserve"> </w:t>
      </w:r>
      <w:r>
        <w:rPr>
          <w:sz w:val="24"/>
        </w:rPr>
        <w:t>concreto.</w:t>
      </w:r>
    </w:p>
    <w:p w:rsidR="00B468D3" w:rsidRDefault="00B468D3">
      <w:pPr>
        <w:pStyle w:val="Corpodetexto"/>
        <w:spacing w:before="9"/>
        <w:ind w:left="0"/>
        <w:rPr>
          <w:sz w:val="28"/>
        </w:rPr>
      </w:pPr>
    </w:p>
    <w:p w:rsidR="00B468D3" w:rsidRDefault="00B86CA1">
      <w:pPr>
        <w:pStyle w:val="PargrafodaLista"/>
        <w:numPr>
          <w:ilvl w:val="1"/>
          <w:numId w:val="11"/>
        </w:numPr>
        <w:tabs>
          <w:tab w:val="left" w:pos="1521"/>
        </w:tabs>
        <w:spacing w:before="1" w:line="288" w:lineRule="auto"/>
        <w:ind w:right="108" w:firstLine="720"/>
        <w:jc w:val="both"/>
        <w:rPr>
          <w:sz w:val="24"/>
        </w:rPr>
      </w:pPr>
      <w:r>
        <w:rPr>
          <w:b/>
          <w:sz w:val="24"/>
        </w:rPr>
        <w:t xml:space="preserve">CONDIÇÕES INICIAIS: </w:t>
      </w:r>
      <w:r>
        <w:rPr>
          <w:sz w:val="24"/>
        </w:rPr>
        <w:t>O município executará os serviços de demolição de prédios existentes, limpeza do terreno, demolição de muros e cercas, limpeza do terreno e</w:t>
      </w:r>
      <w:r>
        <w:rPr>
          <w:spacing w:val="-1"/>
          <w:sz w:val="24"/>
        </w:rPr>
        <w:t xml:space="preserve"> </w:t>
      </w:r>
      <w:r>
        <w:rPr>
          <w:sz w:val="24"/>
        </w:rPr>
        <w:t>terraplenagem.</w:t>
      </w:r>
    </w:p>
    <w:p w:rsidR="00B468D3" w:rsidRDefault="00B468D3">
      <w:pPr>
        <w:pStyle w:val="Corpodetexto"/>
        <w:spacing w:before="9"/>
        <w:ind w:left="0"/>
        <w:rPr>
          <w:sz w:val="28"/>
        </w:rPr>
      </w:pPr>
    </w:p>
    <w:p w:rsidR="00B468D3" w:rsidRDefault="00B86CA1">
      <w:pPr>
        <w:pStyle w:val="PargrafodaLista"/>
        <w:numPr>
          <w:ilvl w:val="1"/>
          <w:numId w:val="11"/>
        </w:numPr>
        <w:tabs>
          <w:tab w:val="left" w:pos="1521"/>
        </w:tabs>
        <w:spacing w:line="288" w:lineRule="auto"/>
        <w:ind w:right="109" w:firstLine="720"/>
        <w:jc w:val="both"/>
        <w:rPr>
          <w:sz w:val="24"/>
        </w:rPr>
      </w:pPr>
      <w:r>
        <w:rPr>
          <w:b/>
          <w:sz w:val="24"/>
        </w:rPr>
        <w:t xml:space="preserve">SERVIÇOS INICIAIS: </w:t>
      </w:r>
      <w:r>
        <w:rPr>
          <w:sz w:val="24"/>
        </w:rPr>
        <w:t>Serão providenciados na demarcação  da obra de todos os elementos básico do projeto através de uso pontaletes de madeira roliça com diâmetro de 10 cm por 1,5m de comprimento e com guias de madeira de 2,5x12cm. Será instalada Placa de obra conforme modelo BADESUL, com dimensões de 2,40 x 1,20 m. O município disponibilizará o fornecimento de pontos de captação de água, energia, instalações</w:t>
      </w:r>
      <w:r>
        <w:rPr>
          <w:spacing w:val="-10"/>
          <w:sz w:val="24"/>
        </w:rPr>
        <w:t xml:space="preserve"> </w:t>
      </w:r>
      <w:r>
        <w:rPr>
          <w:sz w:val="24"/>
        </w:rPr>
        <w:t>sanitárias.</w:t>
      </w:r>
    </w:p>
    <w:p w:rsidR="00B468D3" w:rsidRDefault="00B468D3">
      <w:pPr>
        <w:pStyle w:val="Corpodetexto"/>
        <w:spacing w:before="10"/>
        <w:ind w:left="0"/>
        <w:rPr>
          <w:sz w:val="28"/>
        </w:rPr>
      </w:pPr>
    </w:p>
    <w:p w:rsidR="00B468D3" w:rsidRDefault="00B86CA1">
      <w:pPr>
        <w:pStyle w:val="PargrafodaLista"/>
        <w:numPr>
          <w:ilvl w:val="1"/>
          <w:numId w:val="11"/>
        </w:numPr>
        <w:tabs>
          <w:tab w:val="left" w:pos="1521"/>
        </w:tabs>
        <w:spacing w:line="288" w:lineRule="auto"/>
        <w:ind w:right="104" w:firstLine="720"/>
        <w:jc w:val="both"/>
        <w:rPr>
          <w:sz w:val="24"/>
        </w:rPr>
      </w:pPr>
      <w:r>
        <w:rPr>
          <w:b/>
          <w:sz w:val="24"/>
        </w:rPr>
        <w:t xml:space="preserve">FUNDAÇÕES: </w:t>
      </w:r>
      <w:r>
        <w:rPr>
          <w:sz w:val="24"/>
        </w:rPr>
        <w:t>As fundações serão do tipo direta com utilização de sapata corrida de concreto simples, 15 Mpa, dimensionadas conforme projeto. O nível de concretagem das sapatas deverá respeitar a altura da viga projetada. As dimensões, seções e especificações de ferragens deverão seguir projeto específico. A impermeabilização da mesma será com três demãos de Vedapren passado em direção cruzada e cobrindo 10 cm das laterais da</w:t>
      </w:r>
      <w:r>
        <w:rPr>
          <w:spacing w:val="-2"/>
          <w:sz w:val="24"/>
        </w:rPr>
        <w:t xml:space="preserve"> </w:t>
      </w:r>
      <w:r>
        <w:rPr>
          <w:sz w:val="24"/>
        </w:rPr>
        <w:t>viga.</w:t>
      </w:r>
    </w:p>
    <w:p w:rsidR="00B468D3" w:rsidRDefault="00B468D3">
      <w:pPr>
        <w:pStyle w:val="Corpodetexto"/>
        <w:spacing w:before="9"/>
        <w:ind w:left="0"/>
        <w:rPr>
          <w:sz w:val="28"/>
        </w:rPr>
      </w:pPr>
    </w:p>
    <w:p w:rsidR="00B468D3" w:rsidRDefault="00B86CA1">
      <w:pPr>
        <w:pStyle w:val="PargrafodaLista"/>
        <w:numPr>
          <w:ilvl w:val="1"/>
          <w:numId w:val="11"/>
        </w:numPr>
        <w:tabs>
          <w:tab w:val="left" w:pos="1521"/>
        </w:tabs>
        <w:spacing w:before="1" w:line="288" w:lineRule="auto"/>
        <w:ind w:right="106" w:firstLine="720"/>
        <w:jc w:val="both"/>
        <w:rPr>
          <w:sz w:val="24"/>
        </w:rPr>
      </w:pPr>
      <w:r>
        <w:rPr>
          <w:b/>
          <w:sz w:val="24"/>
        </w:rPr>
        <w:t xml:space="preserve">ESTRUTURA EM CONCRETO: </w:t>
      </w:r>
      <w:r>
        <w:rPr>
          <w:sz w:val="24"/>
        </w:rPr>
        <w:t>Serão de concreto armado as vigas superiores das alvenarias do almoxarifado, vergas e contra vergas, de concreto 20 Mpa, seguindo as orientações do projeto</w:t>
      </w:r>
      <w:r>
        <w:rPr>
          <w:spacing w:val="-1"/>
          <w:sz w:val="24"/>
        </w:rPr>
        <w:t xml:space="preserve"> </w:t>
      </w:r>
      <w:r>
        <w:rPr>
          <w:sz w:val="24"/>
        </w:rPr>
        <w:t>especifico.</w:t>
      </w:r>
    </w:p>
    <w:p w:rsidR="00B468D3" w:rsidRDefault="00B468D3">
      <w:pPr>
        <w:pStyle w:val="Corpodetexto"/>
        <w:spacing w:before="9"/>
        <w:ind w:left="0"/>
        <w:rPr>
          <w:sz w:val="28"/>
        </w:rPr>
      </w:pPr>
    </w:p>
    <w:p w:rsidR="00B468D3" w:rsidRDefault="00B86CA1">
      <w:pPr>
        <w:pStyle w:val="PargrafodaLista"/>
        <w:numPr>
          <w:ilvl w:val="1"/>
          <w:numId w:val="11"/>
        </w:numPr>
        <w:tabs>
          <w:tab w:val="left" w:pos="1521"/>
        </w:tabs>
        <w:spacing w:before="1" w:line="288" w:lineRule="auto"/>
        <w:ind w:right="106" w:firstLine="720"/>
        <w:jc w:val="both"/>
        <w:rPr>
          <w:sz w:val="24"/>
        </w:rPr>
      </w:pPr>
      <w:r>
        <w:rPr>
          <w:b/>
          <w:sz w:val="24"/>
        </w:rPr>
        <w:t xml:space="preserve">PAREDES: </w:t>
      </w:r>
      <w:r>
        <w:rPr>
          <w:sz w:val="24"/>
        </w:rPr>
        <w:t>Serão executadas nas dimensões, formas e detalhes do projeto. Toda a alvenaria será de blocos de concreto, dimensões de 19x19x39cm e dimensões de 13x19x39cm, de acordo com projetos específicos, assentados com espessura de 1,0 cm e assentados com argamassa usual traço 1:6 (cimento e areia média) dosado com fluidificante. Os vãos das esquadrias deverão ser rigorosamente controlados, deverão ter vergas e contra vergas de concreto armado executado com canaleta de bloco conforme projeto</w:t>
      </w:r>
      <w:r>
        <w:rPr>
          <w:spacing w:val="2"/>
          <w:sz w:val="24"/>
        </w:rPr>
        <w:t xml:space="preserve"> </w:t>
      </w:r>
      <w:r>
        <w:rPr>
          <w:sz w:val="24"/>
        </w:rPr>
        <w:t>específico.</w:t>
      </w:r>
    </w:p>
    <w:p w:rsidR="00B468D3" w:rsidRDefault="00B86CA1">
      <w:pPr>
        <w:pStyle w:val="Corpodetexto"/>
        <w:spacing w:line="288" w:lineRule="auto"/>
        <w:ind w:right="107" w:firstLine="707"/>
        <w:jc w:val="both"/>
      </w:pPr>
      <w:r>
        <w:t>As paredes da garagem serão de alvenaria de blocos de concreto 14x19x39, com uma canaleta de fechamento da altura das paredes que será de 1,60 m. O vão restante das paredes será fechado com chapa metálica de aluzinc 0,5 mm,</w:t>
      </w:r>
      <w:r>
        <w:rPr>
          <w:spacing w:val="53"/>
        </w:rPr>
        <w:t xml:space="preserve"> </w:t>
      </w:r>
      <w:r>
        <w:t>cor</w:t>
      </w:r>
    </w:p>
    <w:p w:rsidR="00B468D3" w:rsidRDefault="00B468D3">
      <w:pPr>
        <w:spacing w:line="288" w:lineRule="auto"/>
        <w:jc w:val="both"/>
        <w:sectPr w:rsidR="00B468D3">
          <w:pgSz w:w="11910" w:h="16840"/>
          <w:pgMar w:top="1660" w:right="1020" w:bottom="920" w:left="1600" w:header="636" w:footer="739" w:gutter="0"/>
          <w:cols w:space="720"/>
        </w:sectPr>
      </w:pPr>
    </w:p>
    <w:p w:rsidR="00B468D3" w:rsidRDefault="00B86CA1">
      <w:pPr>
        <w:pStyle w:val="Corpodetexto"/>
        <w:spacing w:before="189" w:line="288" w:lineRule="auto"/>
        <w:ind w:right="144"/>
      </w:pPr>
      <w:r>
        <w:lastRenderedPageBreak/>
        <w:t>natural, ondulada. A fixação das chapas será em estrutura metálica  dimensionado no projeto, com parafusos</w:t>
      </w:r>
      <w:r>
        <w:rPr>
          <w:spacing w:val="-1"/>
        </w:rPr>
        <w:t xml:space="preserve"> </w:t>
      </w:r>
      <w:r>
        <w:t>auto-travantes</w:t>
      </w:r>
    </w:p>
    <w:p w:rsidR="00B468D3" w:rsidRDefault="00B468D3">
      <w:pPr>
        <w:pStyle w:val="Corpodetexto"/>
        <w:spacing w:before="9"/>
        <w:ind w:left="0"/>
        <w:rPr>
          <w:sz w:val="28"/>
        </w:rPr>
      </w:pPr>
    </w:p>
    <w:p w:rsidR="00B468D3" w:rsidRDefault="00B86CA1">
      <w:pPr>
        <w:pStyle w:val="PargrafodaLista"/>
        <w:numPr>
          <w:ilvl w:val="1"/>
          <w:numId w:val="11"/>
        </w:numPr>
        <w:tabs>
          <w:tab w:val="left" w:pos="1521"/>
        </w:tabs>
        <w:spacing w:line="288" w:lineRule="auto"/>
        <w:ind w:right="107" w:firstLine="720"/>
        <w:jc w:val="both"/>
        <w:rPr>
          <w:sz w:val="24"/>
        </w:rPr>
      </w:pPr>
      <w:r>
        <w:rPr>
          <w:b/>
          <w:sz w:val="24"/>
        </w:rPr>
        <w:t xml:space="preserve">FORROS: </w:t>
      </w:r>
      <w:r>
        <w:rPr>
          <w:sz w:val="24"/>
        </w:rPr>
        <w:t>No prédio almoxarifado</w:t>
      </w:r>
      <w:r>
        <w:rPr>
          <w:b/>
          <w:sz w:val="24"/>
        </w:rPr>
        <w:t xml:space="preserve">: </w:t>
      </w:r>
      <w:r>
        <w:rPr>
          <w:sz w:val="24"/>
        </w:rPr>
        <w:t>Nas áreas internas será de PVC fixado em estrutura de madeira 40x100 cm executado com ripamento de 2,5x 5 cm, com uso de madeira de qualidade, não sendo permitido o uso de pinus. Nas áreas externas será de chapa de alumínio zincado trapezoidal, modelo TP</w:t>
      </w:r>
      <w:r>
        <w:rPr>
          <w:spacing w:val="-14"/>
          <w:sz w:val="24"/>
        </w:rPr>
        <w:t xml:space="preserve"> </w:t>
      </w:r>
      <w:r>
        <w:rPr>
          <w:sz w:val="24"/>
        </w:rPr>
        <w:t>40.</w:t>
      </w:r>
    </w:p>
    <w:p w:rsidR="00B468D3" w:rsidRDefault="00B86CA1">
      <w:pPr>
        <w:pStyle w:val="Corpodetexto"/>
        <w:spacing w:before="1"/>
        <w:ind w:left="1520"/>
      </w:pPr>
      <w:r>
        <w:t>Na garagem não haverá forro.</w:t>
      </w:r>
    </w:p>
    <w:p w:rsidR="00B468D3" w:rsidRDefault="00B468D3">
      <w:pPr>
        <w:pStyle w:val="Corpodetexto"/>
        <w:spacing w:before="7"/>
        <w:ind w:left="0"/>
        <w:rPr>
          <w:sz w:val="33"/>
        </w:rPr>
      </w:pPr>
    </w:p>
    <w:p w:rsidR="00B468D3" w:rsidRDefault="00B86CA1">
      <w:pPr>
        <w:pStyle w:val="PargrafodaLista"/>
        <w:numPr>
          <w:ilvl w:val="1"/>
          <w:numId w:val="11"/>
        </w:numPr>
        <w:tabs>
          <w:tab w:val="left" w:pos="1521"/>
        </w:tabs>
        <w:spacing w:line="288" w:lineRule="auto"/>
        <w:ind w:right="106" w:firstLine="720"/>
        <w:jc w:val="both"/>
        <w:rPr>
          <w:sz w:val="24"/>
        </w:rPr>
      </w:pPr>
      <w:r>
        <w:rPr>
          <w:b/>
          <w:sz w:val="24"/>
        </w:rPr>
        <w:t xml:space="preserve">COBERTURA: </w:t>
      </w:r>
      <w:r>
        <w:rPr>
          <w:sz w:val="24"/>
        </w:rPr>
        <w:t>A estrutura de sustentação da garagem será do tipo pilares/viga/tesoura/terça metálica executada conforme projeto. Toda a estrutura será montada com perfis de chapa dobrada, nas dimensões e especificações do projeto. A cobertura será de chapas de alumínio zincado trapezoidal, modelo TP 40, espessura 0,5 mm, cor natural, com peças usuais de acabamento. As chapas serão fixadas com parafusos autoportante de 4 mm x 6 cm, aplicados no mínimo 3 unidades por chapa e por terça, com a utilização de vedantes. A estrutura metálica deverá ser pintada na fábrica com fundo antiferrugem e duas demãos de tinta esmalte.</w:t>
      </w:r>
    </w:p>
    <w:p w:rsidR="00B468D3" w:rsidRDefault="00B86CA1">
      <w:pPr>
        <w:pStyle w:val="Corpodetexto"/>
        <w:spacing w:line="288" w:lineRule="auto"/>
        <w:ind w:right="108" w:firstLine="719"/>
        <w:jc w:val="both"/>
      </w:pPr>
      <w:r>
        <w:t>A cobertura terá algerosas metálica de platibanda e calhas conforme indicado no projeto específico. Serão utilizados tubos de queda de PVC Ø 100 mm, que conduzirão a água do telhado para a rede de drenagem.</w:t>
      </w:r>
    </w:p>
    <w:p w:rsidR="00B468D3" w:rsidRDefault="00B86CA1">
      <w:pPr>
        <w:pStyle w:val="Corpodetexto"/>
        <w:spacing w:before="1" w:line="288" w:lineRule="auto"/>
        <w:ind w:right="117" w:firstLine="719"/>
        <w:jc w:val="both"/>
      </w:pPr>
      <w:r>
        <w:t>Na cobertura da garagem serão instaladas chapas de policarbonato cristal modelo TP 40, nos locais e dimensões indicados no projeto, a fim de possibilitar a entrada de iluminação natural neste espaço.</w:t>
      </w:r>
    </w:p>
    <w:p w:rsidR="00B468D3" w:rsidRDefault="00B468D3">
      <w:pPr>
        <w:pStyle w:val="Corpodetexto"/>
        <w:spacing w:before="9"/>
        <w:ind w:left="0"/>
        <w:rPr>
          <w:sz w:val="28"/>
        </w:rPr>
      </w:pPr>
    </w:p>
    <w:p w:rsidR="00B468D3" w:rsidRDefault="00B86CA1">
      <w:pPr>
        <w:pStyle w:val="PargrafodaLista"/>
        <w:numPr>
          <w:ilvl w:val="1"/>
          <w:numId w:val="11"/>
        </w:numPr>
        <w:tabs>
          <w:tab w:val="left" w:pos="1521"/>
        </w:tabs>
        <w:spacing w:line="288" w:lineRule="auto"/>
        <w:ind w:right="107" w:firstLine="720"/>
        <w:jc w:val="both"/>
        <w:rPr>
          <w:sz w:val="24"/>
        </w:rPr>
      </w:pPr>
      <w:r>
        <w:rPr>
          <w:b/>
          <w:sz w:val="24"/>
        </w:rPr>
        <w:t xml:space="preserve">PAVIMENTAÇÕES INTERNAS: </w:t>
      </w:r>
      <w:r>
        <w:rPr>
          <w:sz w:val="24"/>
        </w:rPr>
        <w:t xml:space="preserve">O espaço entre vigas e fundações será preenchido com solo argiloso puro e compactado manualmente em camadas de 20 cm. Na conclusão será colocada camada de brita </w:t>
      </w:r>
      <w:r>
        <w:rPr>
          <w:spacing w:val="3"/>
          <w:sz w:val="24"/>
        </w:rPr>
        <w:t>n</w:t>
      </w:r>
      <w:r>
        <w:rPr>
          <w:spacing w:val="3"/>
          <w:position w:val="8"/>
          <w:sz w:val="16"/>
        </w:rPr>
        <w:t xml:space="preserve">0 </w:t>
      </w:r>
      <w:r>
        <w:rPr>
          <w:sz w:val="24"/>
        </w:rPr>
        <w:t>1 de 2,0 cm de espessura e concreto simples 15 Mpa, com espessura de 6 cm disposto respeitando os níveis, caimentos e rebaixamentos previstos no</w:t>
      </w:r>
      <w:r>
        <w:rPr>
          <w:spacing w:val="-8"/>
          <w:sz w:val="24"/>
        </w:rPr>
        <w:t xml:space="preserve"> </w:t>
      </w:r>
      <w:r>
        <w:rPr>
          <w:sz w:val="24"/>
        </w:rPr>
        <w:t>projeto.</w:t>
      </w:r>
    </w:p>
    <w:p w:rsidR="00B468D3" w:rsidRDefault="00B86CA1">
      <w:pPr>
        <w:pStyle w:val="Corpodetexto"/>
        <w:spacing w:line="272" w:lineRule="exact"/>
        <w:ind w:left="821"/>
      </w:pPr>
      <w:r>
        <w:t>No Prédio 1 os pisos serão executados da seguinte forma:</w:t>
      </w:r>
    </w:p>
    <w:p w:rsidR="00B468D3" w:rsidRDefault="00B86CA1">
      <w:pPr>
        <w:pStyle w:val="Corpodetexto"/>
        <w:spacing w:before="55" w:line="288" w:lineRule="auto"/>
        <w:ind w:right="111" w:firstLine="707"/>
        <w:jc w:val="both"/>
      </w:pPr>
      <w:r>
        <w:t>Banheiros, sala de motoristas, copa e DML - de cerâmica vitrificada comercial assentada com argamassa colante.</w:t>
      </w:r>
    </w:p>
    <w:p w:rsidR="00B468D3" w:rsidRDefault="00B86CA1">
      <w:pPr>
        <w:pStyle w:val="Corpodetexto"/>
        <w:ind w:left="810"/>
      </w:pPr>
      <w:r>
        <w:t>Almoxarifado – o acabamento será de concreto desempenado queimado.</w:t>
      </w:r>
    </w:p>
    <w:p w:rsidR="00B468D3" w:rsidRDefault="00B468D3">
      <w:pPr>
        <w:pStyle w:val="Corpodetexto"/>
        <w:spacing w:before="7"/>
        <w:ind w:left="0"/>
        <w:rPr>
          <w:sz w:val="33"/>
        </w:rPr>
      </w:pPr>
    </w:p>
    <w:p w:rsidR="00B468D3" w:rsidRDefault="00B86CA1">
      <w:pPr>
        <w:pStyle w:val="Ttulo1"/>
        <w:numPr>
          <w:ilvl w:val="1"/>
          <w:numId w:val="11"/>
        </w:numPr>
        <w:tabs>
          <w:tab w:val="left" w:pos="1587"/>
          <w:tab w:val="left" w:pos="1588"/>
        </w:tabs>
        <w:ind w:left="1587" w:hanging="765"/>
      </w:pPr>
      <w:r>
        <w:t>REVESTIMENTOS:</w:t>
      </w:r>
    </w:p>
    <w:p w:rsidR="00B468D3" w:rsidRDefault="00B86CA1">
      <w:pPr>
        <w:pStyle w:val="Corpodetexto"/>
        <w:spacing w:before="56" w:line="288" w:lineRule="auto"/>
        <w:ind w:right="108" w:firstLine="739"/>
        <w:jc w:val="both"/>
      </w:pPr>
      <w:r>
        <w:t>O Prédio 1 terá reboco interno somente nos Banheiros, DML e Copa, que terão acabamento em revestimentos com cerâmica vitrificada, dimensões 25x35 centímetros, na altura inteira das paredes. Nas demais dependências não haverá revestimento com argamassa. Nas paredes externas não haverá revestimento com argamassa. No Prédio 2 - Garagem, não haverá reboco tanto internamente como</w:t>
      </w:r>
    </w:p>
    <w:p w:rsidR="00B468D3" w:rsidRDefault="00B468D3">
      <w:pPr>
        <w:spacing w:line="288" w:lineRule="auto"/>
        <w:jc w:val="both"/>
        <w:sectPr w:rsidR="00B468D3">
          <w:pgSz w:w="11910" w:h="16840"/>
          <w:pgMar w:top="1660" w:right="1020" w:bottom="920" w:left="1600" w:header="636" w:footer="739" w:gutter="0"/>
          <w:cols w:space="720"/>
        </w:sectPr>
      </w:pPr>
    </w:p>
    <w:p w:rsidR="00B468D3" w:rsidRDefault="00B86CA1">
      <w:pPr>
        <w:pStyle w:val="Corpodetexto"/>
        <w:spacing w:before="189" w:line="288" w:lineRule="auto"/>
      </w:pPr>
      <w:r>
        <w:lastRenderedPageBreak/>
        <w:t>externamente. Nas paredes onde não houver revestimentos, a alvenaria de blocos deverá ter suas juntas limpas.</w:t>
      </w:r>
    </w:p>
    <w:p w:rsidR="00B468D3" w:rsidRDefault="00B468D3">
      <w:pPr>
        <w:pStyle w:val="Corpodetexto"/>
        <w:spacing w:before="9"/>
        <w:ind w:left="0"/>
        <w:rPr>
          <w:sz w:val="28"/>
        </w:rPr>
      </w:pPr>
    </w:p>
    <w:p w:rsidR="00B468D3" w:rsidRDefault="00B86CA1">
      <w:pPr>
        <w:pStyle w:val="PargrafodaLista"/>
        <w:numPr>
          <w:ilvl w:val="1"/>
          <w:numId w:val="11"/>
        </w:numPr>
        <w:tabs>
          <w:tab w:val="left" w:pos="1610"/>
        </w:tabs>
        <w:spacing w:line="288" w:lineRule="auto"/>
        <w:ind w:right="107" w:firstLine="720"/>
        <w:jc w:val="both"/>
        <w:rPr>
          <w:sz w:val="24"/>
        </w:rPr>
      </w:pPr>
      <w:r>
        <w:rPr>
          <w:b/>
          <w:sz w:val="24"/>
        </w:rPr>
        <w:t xml:space="preserve">ESQUADRIAS: </w:t>
      </w:r>
      <w:r>
        <w:rPr>
          <w:sz w:val="24"/>
        </w:rPr>
        <w:t>As esquadrias serão todas metálicas, executadas conforme dimensões e detalhes do</w:t>
      </w:r>
      <w:r>
        <w:rPr>
          <w:spacing w:val="-8"/>
          <w:sz w:val="24"/>
        </w:rPr>
        <w:t xml:space="preserve"> </w:t>
      </w:r>
      <w:r>
        <w:rPr>
          <w:sz w:val="24"/>
        </w:rPr>
        <w:t>projeto.</w:t>
      </w:r>
    </w:p>
    <w:p w:rsidR="00B468D3" w:rsidRDefault="00B86CA1">
      <w:pPr>
        <w:pStyle w:val="Corpodetexto"/>
        <w:spacing w:line="288" w:lineRule="auto"/>
        <w:ind w:right="117" w:firstLine="707"/>
        <w:jc w:val="both"/>
      </w:pPr>
      <w:r>
        <w:t>Portas externas metálicas: Marco de perfil metálico, folha revestidas com chapas metálicas chapa 20, fechaduras metálicas de cilindro.</w:t>
      </w:r>
    </w:p>
    <w:p w:rsidR="00B468D3" w:rsidRDefault="00B86CA1">
      <w:pPr>
        <w:pStyle w:val="Corpodetexto"/>
        <w:spacing w:before="1" w:line="288" w:lineRule="auto"/>
        <w:ind w:left="810" w:right="1643"/>
      </w:pPr>
      <w:r>
        <w:t>Janelas: metálicas, basculantes executadas com perfil metálico; Vidros: canelado 4 mm.</w:t>
      </w:r>
    </w:p>
    <w:p w:rsidR="00B468D3" w:rsidRDefault="00B86CA1">
      <w:pPr>
        <w:pStyle w:val="Corpodetexto"/>
        <w:ind w:left="810"/>
      </w:pPr>
      <w:r>
        <w:t>Pingadeira: Todas as janelas terão pingadeira de cerâmica, largura de 10 cm.</w:t>
      </w:r>
    </w:p>
    <w:p w:rsidR="00B468D3" w:rsidRDefault="00B468D3">
      <w:pPr>
        <w:pStyle w:val="Corpodetexto"/>
        <w:spacing w:before="7"/>
        <w:ind w:left="0"/>
        <w:rPr>
          <w:sz w:val="33"/>
        </w:rPr>
      </w:pPr>
    </w:p>
    <w:p w:rsidR="00B468D3" w:rsidRDefault="00B86CA1">
      <w:pPr>
        <w:pStyle w:val="PargrafodaLista"/>
        <w:numPr>
          <w:ilvl w:val="1"/>
          <w:numId w:val="11"/>
        </w:numPr>
        <w:tabs>
          <w:tab w:val="left" w:pos="1662"/>
        </w:tabs>
        <w:spacing w:line="288" w:lineRule="auto"/>
        <w:ind w:right="106" w:firstLine="720"/>
        <w:jc w:val="both"/>
        <w:rPr>
          <w:sz w:val="24"/>
        </w:rPr>
      </w:pPr>
      <w:r>
        <w:rPr>
          <w:b/>
          <w:sz w:val="24"/>
        </w:rPr>
        <w:t xml:space="preserve">ELETRICIDADE: </w:t>
      </w:r>
      <w:r>
        <w:rPr>
          <w:sz w:val="24"/>
        </w:rPr>
        <w:t xml:space="preserve">A energia para abastecer o prédio virá da rede pública existente na rua frontal. A entrada será do tipo fixado no muro externo do prédio e trifásica. A energia passará por quadro de medição, seguirá por ramal subterrâneo até os quadros de distribuição e seguirá para os pontos de consumo com os respectivos comandos, circuitos e potências. Nas paredes e no forro os circuitos serão aparentes embutidos em eletrodutos de PVC. As luminárias da garagem serão de refletor de alumínio para lâmpadas a vapor de sódio de 250 </w:t>
      </w:r>
      <w:r>
        <w:rPr>
          <w:spacing w:val="4"/>
          <w:sz w:val="24"/>
        </w:rPr>
        <w:t>W.</w:t>
      </w:r>
      <w:r>
        <w:rPr>
          <w:spacing w:val="-37"/>
          <w:sz w:val="24"/>
        </w:rPr>
        <w:t xml:space="preserve"> </w:t>
      </w:r>
      <w:r>
        <w:rPr>
          <w:spacing w:val="4"/>
          <w:sz w:val="24"/>
        </w:rPr>
        <w:t xml:space="preserve">As </w:t>
      </w:r>
      <w:r>
        <w:rPr>
          <w:sz w:val="24"/>
        </w:rPr>
        <w:t>luminárias da área administrativas serão tipo spot para lampadas fluorescente compacta. Os elementos de do sistema de elétrico serão do tipo comum. Todos os materiais estão especificados no</w:t>
      </w:r>
      <w:r>
        <w:rPr>
          <w:spacing w:val="-3"/>
          <w:sz w:val="24"/>
        </w:rPr>
        <w:t xml:space="preserve"> </w:t>
      </w:r>
      <w:r>
        <w:rPr>
          <w:sz w:val="24"/>
        </w:rPr>
        <w:t>projeto.</w:t>
      </w:r>
    </w:p>
    <w:p w:rsidR="00B468D3" w:rsidRDefault="00B86CA1">
      <w:pPr>
        <w:pStyle w:val="PargrafodaLista"/>
        <w:numPr>
          <w:ilvl w:val="1"/>
          <w:numId w:val="11"/>
        </w:numPr>
        <w:tabs>
          <w:tab w:val="left" w:pos="1662"/>
        </w:tabs>
        <w:spacing w:before="1" w:line="288" w:lineRule="auto"/>
        <w:ind w:right="106" w:firstLine="720"/>
        <w:jc w:val="both"/>
        <w:rPr>
          <w:sz w:val="24"/>
        </w:rPr>
      </w:pPr>
      <w:r>
        <w:rPr>
          <w:b/>
          <w:sz w:val="24"/>
        </w:rPr>
        <w:t xml:space="preserve">HIDROSSANITÁRIO: </w:t>
      </w:r>
      <w:r>
        <w:rPr>
          <w:sz w:val="24"/>
        </w:rPr>
        <w:t xml:space="preserve">A água para abastecer o prédio virá da rede pública existente na Rua frontal, passará pelo medidor padrão Corsan e seguirá por rede subterrânea para o reservatório de 20.000 litros localizado no interior do terreno, com altura inferior de 8,0 m. Daí seguirá por ramal subterrâneo em tubulação de PVC 40 mm até os prédios, </w:t>
      </w:r>
      <w:r>
        <w:rPr>
          <w:spacing w:val="2"/>
          <w:sz w:val="24"/>
        </w:rPr>
        <w:t xml:space="preserve">daí </w:t>
      </w:r>
      <w:r>
        <w:rPr>
          <w:sz w:val="24"/>
        </w:rPr>
        <w:t>derivará para os diversos pontos de consumo por tubulação de PVC 25 mm. Os comandos serão todos de metais (registos e torneiras), os vasos e lavatórios de louças esmaltada e considerada completa para o seu</w:t>
      </w:r>
      <w:r>
        <w:rPr>
          <w:spacing w:val="-5"/>
          <w:sz w:val="24"/>
        </w:rPr>
        <w:t xml:space="preserve"> </w:t>
      </w:r>
      <w:r>
        <w:rPr>
          <w:sz w:val="24"/>
        </w:rPr>
        <w:t>funcionamento.</w:t>
      </w:r>
    </w:p>
    <w:p w:rsidR="00B468D3" w:rsidRDefault="00B86CA1">
      <w:pPr>
        <w:pStyle w:val="Corpodetexto"/>
        <w:spacing w:before="1" w:line="288" w:lineRule="auto"/>
        <w:ind w:right="116" w:firstLine="707"/>
        <w:jc w:val="both"/>
      </w:pPr>
      <w:r>
        <w:t>Os efluentes sanitários serão recolhidos em rede exclusiva e tratados pelo processo de fossa séptica e poço sumidouro – ETE 03.</w:t>
      </w:r>
    </w:p>
    <w:p w:rsidR="00B468D3" w:rsidRDefault="00B86CA1">
      <w:pPr>
        <w:pStyle w:val="Corpodetexto"/>
        <w:spacing w:line="288" w:lineRule="auto"/>
        <w:ind w:right="112" w:firstLine="707"/>
        <w:jc w:val="both"/>
      </w:pPr>
      <w:r>
        <w:t>Os efluentes provenientes da lavagem das carrocerias de caminhões, que  não contém componentes poluentes de hidrocarbonetos, passarão por caixa de barro e serão destinados a rede de drenagem pública – ETE</w:t>
      </w:r>
      <w:r>
        <w:rPr>
          <w:spacing w:val="-3"/>
        </w:rPr>
        <w:t xml:space="preserve"> </w:t>
      </w:r>
      <w:r>
        <w:t>02.</w:t>
      </w:r>
    </w:p>
    <w:p w:rsidR="00B468D3" w:rsidRDefault="00B86CA1">
      <w:pPr>
        <w:pStyle w:val="Corpodetexto"/>
        <w:spacing w:line="288" w:lineRule="auto"/>
        <w:ind w:right="114" w:firstLine="707"/>
        <w:jc w:val="both"/>
      </w:pPr>
      <w:r>
        <w:t>Os efluentes provenientes da lavagem da oficina serão destinados ao tratamento de Caixa de Barro e Caixa SAO e serão destinados a rede de drenagem pública – ETE 01.</w:t>
      </w:r>
    </w:p>
    <w:p w:rsidR="00B468D3" w:rsidRDefault="00B86CA1">
      <w:pPr>
        <w:pStyle w:val="Corpodetexto"/>
        <w:spacing w:line="288" w:lineRule="auto"/>
        <w:ind w:right="118" w:firstLine="707"/>
        <w:jc w:val="both"/>
      </w:pPr>
      <w:r>
        <w:t>Os projetos e detalhas de cada sistema se encontram nos respectivos projetos.</w:t>
      </w:r>
    </w:p>
    <w:p w:rsidR="00B468D3" w:rsidRDefault="00B468D3">
      <w:pPr>
        <w:spacing w:line="288" w:lineRule="auto"/>
        <w:jc w:val="both"/>
        <w:sectPr w:rsidR="00B468D3">
          <w:pgSz w:w="11910" w:h="16840"/>
          <w:pgMar w:top="1660" w:right="1020" w:bottom="920" w:left="1600" w:header="636" w:footer="739" w:gutter="0"/>
          <w:cols w:space="720"/>
        </w:sectPr>
      </w:pPr>
    </w:p>
    <w:p w:rsidR="00B468D3" w:rsidRDefault="00B86CA1">
      <w:pPr>
        <w:pStyle w:val="PargrafodaLista"/>
        <w:numPr>
          <w:ilvl w:val="1"/>
          <w:numId w:val="11"/>
        </w:numPr>
        <w:tabs>
          <w:tab w:val="left" w:pos="1542"/>
        </w:tabs>
        <w:spacing w:before="189" w:line="288" w:lineRule="auto"/>
        <w:ind w:right="108" w:firstLine="720"/>
        <w:jc w:val="both"/>
        <w:rPr>
          <w:sz w:val="24"/>
        </w:rPr>
      </w:pPr>
      <w:r>
        <w:rPr>
          <w:b/>
          <w:sz w:val="24"/>
        </w:rPr>
        <w:lastRenderedPageBreak/>
        <w:t xml:space="preserve">PINTURAS: </w:t>
      </w:r>
      <w:r>
        <w:rPr>
          <w:sz w:val="24"/>
        </w:rPr>
        <w:t>As paredes serão raspadas lixadas e perfeitamente limpas. As esquadrias de ferro receberão duas demãos de zarcão e duas demãos de tinta esmalte. As paredes rebocadas da área administrativas receberão pintura com duas demãos de tinta acrílica. As paredes de blocos aparentes não receberão pintura.</w:t>
      </w:r>
    </w:p>
    <w:p w:rsidR="00B468D3" w:rsidRDefault="00B468D3">
      <w:pPr>
        <w:pStyle w:val="Corpodetexto"/>
        <w:spacing w:before="9"/>
        <w:ind w:left="0"/>
        <w:rPr>
          <w:sz w:val="28"/>
        </w:rPr>
      </w:pPr>
    </w:p>
    <w:p w:rsidR="00B468D3" w:rsidRDefault="00B86CA1">
      <w:pPr>
        <w:pStyle w:val="Ttulo1"/>
        <w:numPr>
          <w:ilvl w:val="0"/>
          <w:numId w:val="11"/>
        </w:numPr>
        <w:tabs>
          <w:tab w:val="left" w:pos="1541"/>
          <w:tab w:val="left" w:pos="1542"/>
        </w:tabs>
        <w:spacing w:before="1"/>
      </w:pPr>
      <w:r>
        <w:t xml:space="preserve">MEMORIAL DESCRITIVO </w:t>
      </w:r>
      <w:r>
        <w:rPr>
          <w:spacing w:val="-3"/>
        </w:rPr>
        <w:t xml:space="preserve">DAS </w:t>
      </w:r>
      <w:r>
        <w:t>ÁREA DE</w:t>
      </w:r>
      <w:r>
        <w:rPr>
          <w:spacing w:val="2"/>
        </w:rPr>
        <w:t xml:space="preserve"> </w:t>
      </w:r>
      <w:r>
        <w:t>REFORMA</w:t>
      </w:r>
    </w:p>
    <w:p w:rsidR="00B468D3" w:rsidRDefault="00B86CA1">
      <w:pPr>
        <w:pStyle w:val="PargrafodaLista"/>
        <w:numPr>
          <w:ilvl w:val="1"/>
          <w:numId w:val="11"/>
        </w:numPr>
        <w:tabs>
          <w:tab w:val="left" w:pos="1541"/>
          <w:tab w:val="left" w:pos="1542"/>
        </w:tabs>
        <w:spacing w:before="55"/>
        <w:ind w:left="1542"/>
        <w:rPr>
          <w:sz w:val="24"/>
        </w:rPr>
      </w:pPr>
      <w:r>
        <w:rPr>
          <w:sz w:val="24"/>
        </w:rPr>
        <w:t>Da</w:t>
      </w:r>
      <w:r>
        <w:rPr>
          <w:spacing w:val="-1"/>
          <w:sz w:val="24"/>
        </w:rPr>
        <w:t xml:space="preserve"> </w:t>
      </w:r>
      <w:r>
        <w:rPr>
          <w:sz w:val="24"/>
        </w:rPr>
        <w:t>localização</w:t>
      </w:r>
    </w:p>
    <w:p w:rsidR="00B468D3" w:rsidRDefault="00B86CA1">
      <w:pPr>
        <w:pStyle w:val="Corpodetexto"/>
        <w:spacing w:before="55" w:line="288" w:lineRule="auto"/>
        <w:ind w:right="108" w:firstLine="707"/>
        <w:jc w:val="both"/>
      </w:pPr>
      <w:r>
        <w:t>A reforma se dará na oficina mecânica, com a execução das obras elencadas abaixo.</w:t>
      </w:r>
    </w:p>
    <w:p w:rsidR="00B468D3" w:rsidRDefault="00B86CA1">
      <w:pPr>
        <w:pStyle w:val="PargrafodaLista"/>
        <w:numPr>
          <w:ilvl w:val="1"/>
          <w:numId w:val="11"/>
        </w:numPr>
        <w:tabs>
          <w:tab w:val="left" w:pos="1541"/>
          <w:tab w:val="left" w:pos="1542"/>
        </w:tabs>
        <w:spacing w:before="1"/>
        <w:ind w:left="1542"/>
        <w:rPr>
          <w:sz w:val="24"/>
        </w:rPr>
      </w:pPr>
      <w:r>
        <w:rPr>
          <w:sz w:val="24"/>
        </w:rPr>
        <w:t>Piso da</w:t>
      </w:r>
      <w:r>
        <w:rPr>
          <w:spacing w:val="-3"/>
          <w:sz w:val="24"/>
        </w:rPr>
        <w:t xml:space="preserve"> </w:t>
      </w:r>
      <w:r>
        <w:rPr>
          <w:sz w:val="24"/>
        </w:rPr>
        <w:t>oficina</w:t>
      </w:r>
    </w:p>
    <w:p w:rsidR="00B468D3" w:rsidRDefault="00B86CA1">
      <w:pPr>
        <w:pStyle w:val="Corpodetexto"/>
        <w:spacing w:before="55" w:line="288" w:lineRule="auto"/>
        <w:ind w:right="106" w:firstLine="707"/>
        <w:jc w:val="both"/>
      </w:pPr>
      <w:r>
        <w:t xml:space="preserve">Será recapeado o piso da oficina, com camada de concreto armado com espessura variando de 10,0 cm a 15,0 cm, alisado com máquina polidora para impermeabilização do piso. No pavimento será colocada canaleta para a coleta dos efluentes provenientes da lavagem de piso, que será conduzido para estação de tratamento deste tipo de efluente (Caixa de Barro+ Caixa </w:t>
      </w:r>
      <w:r>
        <w:rPr>
          <w:spacing w:val="2"/>
        </w:rPr>
        <w:t xml:space="preserve">SAO) </w:t>
      </w:r>
      <w:r>
        <w:t>e destinado à rede de drenagem frontal ao</w:t>
      </w:r>
      <w:r>
        <w:rPr>
          <w:spacing w:val="-4"/>
        </w:rPr>
        <w:t xml:space="preserve"> </w:t>
      </w:r>
      <w:r>
        <w:t>terreno.</w:t>
      </w:r>
    </w:p>
    <w:p w:rsidR="00B468D3" w:rsidRDefault="00B86CA1">
      <w:pPr>
        <w:pStyle w:val="PargrafodaLista"/>
        <w:numPr>
          <w:ilvl w:val="1"/>
          <w:numId w:val="11"/>
        </w:numPr>
        <w:tabs>
          <w:tab w:val="left" w:pos="1541"/>
          <w:tab w:val="left" w:pos="1542"/>
        </w:tabs>
        <w:ind w:left="1542"/>
        <w:rPr>
          <w:sz w:val="24"/>
        </w:rPr>
      </w:pPr>
      <w:r>
        <w:rPr>
          <w:sz w:val="24"/>
        </w:rPr>
        <w:t>Reforma da</w:t>
      </w:r>
      <w:r>
        <w:rPr>
          <w:spacing w:val="-3"/>
          <w:sz w:val="24"/>
        </w:rPr>
        <w:t xml:space="preserve"> </w:t>
      </w:r>
      <w:r>
        <w:rPr>
          <w:sz w:val="24"/>
        </w:rPr>
        <w:t>guarita</w:t>
      </w:r>
    </w:p>
    <w:p w:rsidR="00B468D3" w:rsidRDefault="00B86CA1">
      <w:pPr>
        <w:pStyle w:val="Corpodetexto"/>
        <w:spacing w:before="55" w:line="288" w:lineRule="auto"/>
        <w:ind w:right="107" w:firstLine="707"/>
        <w:jc w:val="both"/>
      </w:pPr>
      <w:r>
        <w:t>A Guarita, denominada de Prédio 4, será reformada, de acordo com projeto específico e com a execução dos seguintes serviços: nova estrutura de telhado com madeira de boa qualidade (exceto pinus); nova cobertura com telha de alumínio zincado trapezoidal, modelo TP 40; reboco interno e externo; pintura com tinta PVA interna e externa, nova janela de vidro temperado.</w:t>
      </w:r>
    </w:p>
    <w:p w:rsidR="00B468D3" w:rsidRDefault="00B86CA1">
      <w:pPr>
        <w:pStyle w:val="PargrafodaLista"/>
        <w:numPr>
          <w:ilvl w:val="1"/>
          <w:numId w:val="11"/>
        </w:numPr>
        <w:tabs>
          <w:tab w:val="left" w:pos="1541"/>
          <w:tab w:val="left" w:pos="1542"/>
        </w:tabs>
        <w:spacing w:before="1"/>
        <w:ind w:left="1542"/>
        <w:rPr>
          <w:sz w:val="24"/>
        </w:rPr>
      </w:pPr>
      <w:r>
        <w:rPr>
          <w:sz w:val="24"/>
        </w:rPr>
        <w:t>Pintura dos prédios</w:t>
      </w:r>
      <w:r>
        <w:rPr>
          <w:spacing w:val="-7"/>
          <w:sz w:val="24"/>
        </w:rPr>
        <w:t xml:space="preserve"> </w:t>
      </w:r>
      <w:r>
        <w:rPr>
          <w:sz w:val="24"/>
        </w:rPr>
        <w:t>existentes</w:t>
      </w:r>
    </w:p>
    <w:p w:rsidR="00B468D3" w:rsidRDefault="00B86CA1">
      <w:pPr>
        <w:pStyle w:val="Corpodetexto"/>
        <w:spacing w:before="55" w:line="288" w:lineRule="auto"/>
        <w:ind w:right="108" w:firstLine="707"/>
        <w:jc w:val="both"/>
      </w:pPr>
      <w:r>
        <w:t>O prédio existente, denominado de Prédio 3, será pintado com a seguinte sequência:</w:t>
      </w:r>
    </w:p>
    <w:p w:rsidR="00B468D3" w:rsidRDefault="00B86CA1">
      <w:pPr>
        <w:pStyle w:val="PargrafodaLista"/>
        <w:numPr>
          <w:ilvl w:val="0"/>
          <w:numId w:val="9"/>
        </w:numPr>
        <w:tabs>
          <w:tab w:val="left" w:pos="974"/>
        </w:tabs>
        <w:spacing w:line="288" w:lineRule="auto"/>
        <w:ind w:right="108" w:firstLine="708"/>
        <w:jc w:val="both"/>
        <w:rPr>
          <w:sz w:val="24"/>
        </w:rPr>
      </w:pPr>
      <w:r>
        <w:rPr>
          <w:sz w:val="24"/>
        </w:rPr>
        <w:t>Limpeza e preparo as superfícies - com lixas, escova, lavagem com jato de agua. As irregularidades das alvenarias deverão ser consertadas com utilização de massa de alta resistência (acrílica). As esquadrias metálicas deverão ser desencravadas e consertadas para o regular</w:t>
      </w:r>
      <w:r>
        <w:rPr>
          <w:spacing w:val="-10"/>
          <w:sz w:val="24"/>
        </w:rPr>
        <w:t xml:space="preserve"> </w:t>
      </w:r>
      <w:r>
        <w:rPr>
          <w:sz w:val="24"/>
        </w:rPr>
        <w:t>funcionamento.</w:t>
      </w:r>
    </w:p>
    <w:p w:rsidR="00B468D3" w:rsidRDefault="00B86CA1">
      <w:pPr>
        <w:pStyle w:val="PargrafodaLista"/>
        <w:numPr>
          <w:ilvl w:val="0"/>
          <w:numId w:val="9"/>
        </w:numPr>
        <w:tabs>
          <w:tab w:val="left" w:pos="976"/>
        </w:tabs>
        <w:spacing w:before="1" w:line="288" w:lineRule="auto"/>
        <w:ind w:right="113" w:firstLine="708"/>
        <w:jc w:val="both"/>
        <w:rPr>
          <w:sz w:val="24"/>
        </w:rPr>
      </w:pPr>
      <w:r>
        <w:rPr>
          <w:sz w:val="24"/>
        </w:rPr>
        <w:t>Fundo preparador de parede – uso de uma demão de fundo preparador de reboco com</w:t>
      </w:r>
      <w:r>
        <w:rPr>
          <w:spacing w:val="-2"/>
          <w:sz w:val="24"/>
        </w:rPr>
        <w:t xml:space="preserve"> </w:t>
      </w:r>
      <w:r>
        <w:rPr>
          <w:sz w:val="24"/>
        </w:rPr>
        <w:t>argamassa;</w:t>
      </w:r>
    </w:p>
    <w:p w:rsidR="00B468D3" w:rsidRDefault="00B86CA1">
      <w:pPr>
        <w:pStyle w:val="PargrafodaLista"/>
        <w:numPr>
          <w:ilvl w:val="0"/>
          <w:numId w:val="9"/>
        </w:numPr>
        <w:tabs>
          <w:tab w:val="left" w:pos="1041"/>
        </w:tabs>
        <w:spacing w:line="288" w:lineRule="auto"/>
        <w:ind w:right="115" w:firstLine="775"/>
        <w:jc w:val="both"/>
        <w:rPr>
          <w:sz w:val="24"/>
        </w:rPr>
      </w:pPr>
      <w:r>
        <w:rPr>
          <w:sz w:val="24"/>
        </w:rPr>
        <w:t>Pintura Interna – duas demãos de tinta acrílica fosca em cor a ser definida pela</w:t>
      </w:r>
      <w:r>
        <w:rPr>
          <w:spacing w:val="-1"/>
          <w:sz w:val="24"/>
        </w:rPr>
        <w:t xml:space="preserve"> </w:t>
      </w:r>
      <w:r>
        <w:rPr>
          <w:sz w:val="24"/>
        </w:rPr>
        <w:t>Prefeitura;</w:t>
      </w:r>
    </w:p>
    <w:p w:rsidR="00B468D3" w:rsidRDefault="00B86CA1">
      <w:pPr>
        <w:pStyle w:val="PargrafodaLista"/>
        <w:numPr>
          <w:ilvl w:val="0"/>
          <w:numId w:val="9"/>
        </w:numPr>
        <w:tabs>
          <w:tab w:val="left" w:pos="978"/>
        </w:tabs>
        <w:spacing w:line="288" w:lineRule="auto"/>
        <w:ind w:right="114" w:firstLine="708"/>
        <w:jc w:val="both"/>
        <w:rPr>
          <w:sz w:val="24"/>
        </w:rPr>
      </w:pPr>
      <w:r>
        <w:rPr>
          <w:sz w:val="24"/>
        </w:rPr>
        <w:t>Pintura externa - duas demãos de tinta acrílica fosca em cor a ser definida pela</w:t>
      </w:r>
      <w:r>
        <w:rPr>
          <w:spacing w:val="-1"/>
          <w:sz w:val="24"/>
        </w:rPr>
        <w:t xml:space="preserve"> </w:t>
      </w:r>
      <w:r>
        <w:rPr>
          <w:sz w:val="24"/>
        </w:rPr>
        <w:t>Prefeitura;</w:t>
      </w:r>
    </w:p>
    <w:p w:rsidR="00B468D3" w:rsidRDefault="00B86CA1">
      <w:pPr>
        <w:pStyle w:val="PargrafodaLista"/>
        <w:numPr>
          <w:ilvl w:val="0"/>
          <w:numId w:val="9"/>
        </w:numPr>
        <w:tabs>
          <w:tab w:val="left" w:pos="1022"/>
        </w:tabs>
        <w:spacing w:line="288" w:lineRule="auto"/>
        <w:ind w:right="110" w:firstLine="708"/>
        <w:jc w:val="both"/>
        <w:rPr>
          <w:sz w:val="24"/>
        </w:rPr>
      </w:pPr>
      <w:r>
        <w:rPr>
          <w:sz w:val="24"/>
        </w:rPr>
        <w:t>Pintura de esquadrias metálicas e de madeira – duas demãos de tinta esmalte.</w:t>
      </w:r>
    </w:p>
    <w:p w:rsidR="00B468D3" w:rsidRDefault="00B468D3">
      <w:pPr>
        <w:spacing w:line="288" w:lineRule="auto"/>
        <w:jc w:val="both"/>
        <w:rPr>
          <w:sz w:val="24"/>
        </w:rPr>
        <w:sectPr w:rsidR="00B468D3">
          <w:pgSz w:w="11910" w:h="16840"/>
          <w:pgMar w:top="1660" w:right="1020" w:bottom="920" w:left="1600" w:header="636" w:footer="739" w:gutter="0"/>
          <w:cols w:space="720"/>
        </w:sectPr>
      </w:pPr>
    </w:p>
    <w:p w:rsidR="00B468D3" w:rsidRDefault="00B86CA1">
      <w:pPr>
        <w:pStyle w:val="Ttulo1"/>
        <w:numPr>
          <w:ilvl w:val="0"/>
          <w:numId w:val="11"/>
        </w:numPr>
        <w:tabs>
          <w:tab w:val="left" w:pos="1541"/>
          <w:tab w:val="left" w:pos="1542"/>
        </w:tabs>
        <w:spacing w:before="189"/>
      </w:pPr>
      <w:r>
        <w:lastRenderedPageBreak/>
        <w:t>MEMORIAL DESCRIVO</w:t>
      </w:r>
      <w:r>
        <w:rPr>
          <w:spacing w:val="-1"/>
        </w:rPr>
        <w:t xml:space="preserve"> </w:t>
      </w:r>
      <w:r>
        <w:t>PAVIMENTAÇÃO</w:t>
      </w:r>
    </w:p>
    <w:p w:rsidR="00B468D3" w:rsidRDefault="00B468D3">
      <w:pPr>
        <w:pStyle w:val="Corpodetexto"/>
        <w:spacing w:before="7"/>
        <w:ind w:left="0"/>
        <w:rPr>
          <w:b/>
          <w:sz w:val="33"/>
        </w:rPr>
      </w:pPr>
    </w:p>
    <w:p w:rsidR="00B468D3" w:rsidRDefault="00B86CA1">
      <w:pPr>
        <w:pStyle w:val="PargrafodaLista"/>
        <w:numPr>
          <w:ilvl w:val="1"/>
          <w:numId w:val="11"/>
        </w:numPr>
        <w:tabs>
          <w:tab w:val="left" w:pos="1541"/>
          <w:tab w:val="left" w:pos="1542"/>
        </w:tabs>
        <w:ind w:left="1542"/>
        <w:rPr>
          <w:b/>
          <w:sz w:val="24"/>
        </w:rPr>
      </w:pPr>
      <w:r>
        <w:rPr>
          <w:b/>
          <w:sz w:val="24"/>
        </w:rPr>
        <w:t>DRENAGEM</w:t>
      </w:r>
    </w:p>
    <w:p w:rsidR="00B468D3" w:rsidRDefault="00B86CA1">
      <w:pPr>
        <w:pStyle w:val="Corpodetexto"/>
        <w:spacing w:before="55"/>
        <w:ind w:left="810"/>
      </w:pPr>
      <w:r>
        <w:t>A rede de drenagem será composta por:</w:t>
      </w:r>
    </w:p>
    <w:p w:rsidR="00B468D3" w:rsidRDefault="00B86CA1">
      <w:pPr>
        <w:pStyle w:val="PargrafodaLista"/>
        <w:numPr>
          <w:ilvl w:val="0"/>
          <w:numId w:val="8"/>
        </w:numPr>
        <w:tabs>
          <w:tab w:val="left" w:pos="1125"/>
        </w:tabs>
        <w:spacing w:before="56" w:line="288" w:lineRule="auto"/>
        <w:ind w:right="106" w:firstLine="708"/>
        <w:jc w:val="both"/>
        <w:rPr>
          <w:b/>
          <w:sz w:val="24"/>
        </w:rPr>
      </w:pPr>
      <w:r>
        <w:rPr>
          <w:sz w:val="24"/>
        </w:rPr>
        <w:t>Escavações – Os serviços de escavação serão realizados com retroescavadeira. As valas e caixas coletoras serão demarcadas conforme projeto de locação. As dimensões seguem ao projeto específico</w:t>
      </w:r>
      <w:r>
        <w:rPr>
          <w:b/>
          <w:sz w:val="24"/>
        </w:rPr>
        <w:t>. (Serviço a ser executado pelo município).</w:t>
      </w:r>
    </w:p>
    <w:p w:rsidR="00B468D3" w:rsidRDefault="00B86CA1">
      <w:pPr>
        <w:pStyle w:val="PargrafodaLista"/>
        <w:numPr>
          <w:ilvl w:val="0"/>
          <w:numId w:val="8"/>
        </w:numPr>
        <w:tabs>
          <w:tab w:val="left" w:pos="1026"/>
        </w:tabs>
        <w:spacing w:line="288" w:lineRule="auto"/>
        <w:ind w:right="107" w:firstLine="708"/>
        <w:rPr>
          <w:sz w:val="24"/>
        </w:rPr>
      </w:pPr>
      <w:r>
        <w:rPr>
          <w:sz w:val="24"/>
        </w:rPr>
        <w:t>Tubulação – de concreto armado com ponta de encaixe macho/fêmea, diâmetros</w:t>
      </w:r>
      <w:r>
        <w:rPr>
          <w:spacing w:val="6"/>
          <w:sz w:val="24"/>
        </w:rPr>
        <w:t xml:space="preserve"> </w:t>
      </w:r>
      <w:r>
        <w:rPr>
          <w:sz w:val="24"/>
        </w:rPr>
        <w:t>de</w:t>
      </w:r>
      <w:r>
        <w:rPr>
          <w:spacing w:val="7"/>
          <w:sz w:val="24"/>
        </w:rPr>
        <w:t xml:space="preserve"> </w:t>
      </w:r>
      <w:r>
        <w:rPr>
          <w:sz w:val="24"/>
        </w:rPr>
        <w:t>40</w:t>
      </w:r>
      <w:r>
        <w:rPr>
          <w:spacing w:val="9"/>
          <w:sz w:val="24"/>
        </w:rPr>
        <w:t xml:space="preserve"> </w:t>
      </w:r>
      <w:r>
        <w:rPr>
          <w:sz w:val="24"/>
        </w:rPr>
        <w:t>e</w:t>
      </w:r>
      <w:r>
        <w:rPr>
          <w:spacing w:val="7"/>
          <w:sz w:val="24"/>
        </w:rPr>
        <w:t xml:space="preserve"> </w:t>
      </w:r>
      <w:r>
        <w:rPr>
          <w:sz w:val="24"/>
        </w:rPr>
        <w:t>60</w:t>
      </w:r>
      <w:r>
        <w:rPr>
          <w:spacing w:val="7"/>
          <w:sz w:val="24"/>
        </w:rPr>
        <w:t xml:space="preserve"> </w:t>
      </w:r>
      <w:r>
        <w:rPr>
          <w:sz w:val="24"/>
        </w:rPr>
        <w:t>cm,</w:t>
      </w:r>
      <w:r>
        <w:rPr>
          <w:spacing w:val="9"/>
          <w:sz w:val="24"/>
        </w:rPr>
        <w:t xml:space="preserve"> </w:t>
      </w:r>
      <w:r>
        <w:rPr>
          <w:sz w:val="24"/>
        </w:rPr>
        <w:t>colocada</w:t>
      </w:r>
      <w:r>
        <w:rPr>
          <w:spacing w:val="7"/>
          <w:sz w:val="24"/>
        </w:rPr>
        <w:t xml:space="preserve"> </w:t>
      </w:r>
      <w:r>
        <w:rPr>
          <w:sz w:val="24"/>
        </w:rPr>
        <w:t>nos</w:t>
      </w:r>
      <w:r>
        <w:rPr>
          <w:spacing w:val="10"/>
          <w:sz w:val="24"/>
        </w:rPr>
        <w:t xml:space="preserve"> </w:t>
      </w:r>
      <w:r>
        <w:rPr>
          <w:sz w:val="24"/>
        </w:rPr>
        <w:t>locais</w:t>
      </w:r>
      <w:r>
        <w:rPr>
          <w:spacing w:val="9"/>
          <w:sz w:val="24"/>
        </w:rPr>
        <w:t xml:space="preserve"> </w:t>
      </w:r>
      <w:r>
        <w:rPr>
          <w:sz w:val="24"/>
        </w:rPr>
        <w:t>indicados</w:t>
      </w:r>
      <w:r>
        <w:rPr>
          <w:spacing w:val="6"/>
          <w:sz w:val="24"/>
        </w:rPr>
        <w:t xml:space="preserve"> </w:t>
      </w:r>
      <w:r>
        <w:rPr>
          <w:sz w:val="24"/>
        </w:rPr>
        <w:t>no</w:t>
      </w:r>
      <w:r>
        <w:rPr>
          <w:spacing w:val="7"/>
          <w:sz w:val="24"/>
        </w:rPr>
        <w:t xml:space="preserve"> </w:t>
      </w:r>
      <w:r>
        <w:rPr>
          <w:sz w:val="24"/>
        </w:rPr>
        <w:t>projeto,</w:t>
      </w:r>
      <w:r>
        <w:rPr>
          <w:spacing w:val="6"/>
          <w:sz w:val="24"/>
        </w:rPr>
        <w:t xml:space="preserve"> </w:t>
      </w:r>
      <w:r>
        <w:rPr>
          <w:sz w:val="24"/>
        </w:rPr>
        <w:t>profundidade</w:t>
      </w:r>
      <w:r>
        <w:rPr>
          <w:spacing w:val="7"/>
          <w:sz w:val="24"/>
        </w:rPr>
        <w:t xml:space="preserve"> </w:t>
      </w:r>
      <w:r>
        <w:rPr>
          <w:sz w:val="24"/>
        </w:rPr>
        <w:t>de</w:t>
      </w:r>
    </w:p>
    <w:p w:rsidR="00B468D3" w:rsidRDefault="00B86CA1">
      <w:pPr>
        <w:pStyle w:val="Corpodetexto"/>
        <w:spacing w:line="288" w:lineRule="auto"/>
        <w:ind w:right="144"/>
      </w:pPr>
      <w:r>
        <w:t>60 cm a baixo do nível da base do pavimento. Vala com fundo compactado e nivelado manualmente, rejuntado com argamassa traço 1:3 (cimento e areia média)</w:t>
      </w:r>
    </w:p>
    <w:p w:rsidR="00B468D3" w:rsidRDefault="00B86CA1">
      <w:pPr>
        <w:pStyle w:val="PargrafodaLista"/>
        <w:numPr>
          <w:ilvl w:val="0"/>
          <w:numId w:val="1"/>
        </w:numPr>
        <w:tabs>
          <w:tab w:val="left" w:pos="978"/>
        </w:tabs>
        <w:spacing w:line="288" w:lineRule="auto"/>
        <w:ind w:right="107" w:firstLine="708"/>
        <w:jc w:val="both"/>
        <w:rPr>
          <w:sz w:val="24"/>
        </w:rPr>
      </w:pPr>
      <w:r>
        <w:rPr>
          <w:sz w:val="24"/>
        </w:rPr>
        <w:t>Caixas Coletoras – de alvenaria de tijolos maciços, espessura das paredes de 25 cm, dimensões internas conforme projeto. Acabamento rebocado internamente, fundo de concreto simples, traço 1:3:3, espessura de 10 cm. Tampa de grade de ferro apoiada sobre viga de concreto executada no coroamento das alvenarias da caixa, ver projeto para</w:t>
      </w:r>
      <w:r>
        <w:rPr>
          <w:spacing w:val="-5"/>
          <w:sz w:val="24"/>
        </w:rPr>
        <w:t xml:space="preserve"> </w:t>
      </w:r>
      <w:r>
        <w:rPr>
          <w:sz w:val="24"/>
        </w:rPr>
        <w:t>especificações.</w:t>
      </w:r>
    </w:p>
    <w:p w:rsidR="00B468D3" w:rsidRDefault="00B86CA1">
      <w:pPr>
        <w:pStyle w:val="PargrafodaLista"/>
        <w:numPr>
          <w:ilvl w:val="0"/>
          <w:numId w:val="1"/>
        </w:numPr>
        <w:tabs>
          <w:tab w:val="left" w:pos="983"/>
        </w:tabs>
        <w:spacing w:before="1" w:line="288" w:lineRule="auto"/>
        <w:ind w:right="111" w:firstLine="708"/>
        <w:rPr>
          <w:sz w:val="24"/>
        </w:rPr>
      </w:pPr>
      <w:r>
        <w:rPr>
          <w:sz w:val="24"/>
        </w:rPr>
        <w:t>Reaterro compactado manualmente em camadas de 20 cm, até o nível do terreno a ser</w:t>
      </w:r>
      <w:r>
        <w:rPr>
          <w:spacing w:val="-6"/>
          <w:sz w:val="24"/>
        </w:rPr>
        <w:t xml:space="preserve"> </w:t>
      </w:r>
      <w:r>
        <w:rPr>
          <w:sz w:val="24"/>
        </w:rPr>
        <w:t>pavimentado.</w:t>
      </w:r>
    </w:p>
    <w:p w:rsidR="00B468D3" w:rsidRDefault="00B468D3">
      <w:pPr>
        <w:pStyle w:val="Corpodetexto"/>
        <w:spacing w:before="9"/>
        <w:ind w:left="0"/>
        <w:rPr>
          <w:sz w:val="28"/>
        </w:rPr>
      </w:pPr>
    </w:p>
    <w:p w:rsidR="00B468D3" w:rsidRDefault="00B86CA1">
      <w:pPr>
        <w:pStyle w:val="Ttulo1"/>
        <w:numPr>
          <w:ilvl w:val="1"/>
          <w:numId w:val="11"/>
        </w:numPr>
        <w:tabs>
          <w:tab w:val="left" w:pos="1520"/>
          <w:tab w:val="left" w:pos="1521"/>
        </w:tabs>
        <w:ind w:left="1520" w:hanging="698"/>
      </w:pPr>
      <w:r>
        <w:t>PAVIMENTAÇÕES</w:t>
      </w:r>
    </w:p>
    <w:p w:rsidR="00B468D3" w:rsidRDefault="00B86CA1">
      <w:pPr>
        <w:pStyle w:val="PargrafodaLista"/>
        <w:numPr>
          <w:ilvl w:val="2"/>
          <w:numId w:val="7"/>
        </w:numPr>
        <w:tabs>
          <w:tab w:val="left" w:pos="1902"/>
          <w:tab w:val="left" w:pos="3808"/>
          <w:tab w:val="left" w:pos="4406"/>
          <w:tab w:val="left" w:pos="6286"/>
          <w:tab w:val="left" w:pos="6658"/>
          <w:tab w:val="left" w:pos="7255"/>
          <w:tab w:val="left" w:pos="8685"/>
        </w:tabs>
        <w:spacing w:before="55" w:line="288" w:lineRule="auto"/>
        <w:ind w:right="107"/>
        <w:jc w:val="left"/>
        <w:rPr>
          <w:b/>
          <w:sz w:val="24"/>
        </w:rPr>
      </w:pPr>
      <w:r>
        <w:rPr>
          <w:sz w:val="24"/>
        </w:rPr>
        <w:t>PREPARAÇÃO</w:t>
      </w:r>
      <w:r>
        <w:rPr>
          <w:sz w:val="24"/>
        </w:rPr>
        <w:tab/>
        <w:t>DO</w:t>
      </w:r>
      <w:r>
        <w:rPr>
          <w:sz w:val="24"/>
        </w:rPr>
        <w:tab/>
        <w:t>LEITO</w:t>
      </w:r>
      <w:r>
        <w:rPr>
          <w:b/>
          <w:sz w:val="24"/>
        </w:rPr>
        <w:t>(Serviço</w:t>
      </w:r>
      <w:r>
        <w:rPr>
          <w:b/>
          <w:sz w:val="24"/>
        </w:rPr>
        <w:tab/>
        <w:t>a</w:t>
      </w:r>
      <w:r>
        <w:rPr>
          <w:b/>
          <w:sz w:val="24"/>
        </w:rPr>
        <w:tab/>
        <w:t>ser</w:t>
      </w:r>
      <w:r>
        <w:rPr>
          <w:b/>
          <w:sz w:val="24"/>
        </w:rPr>
        <w:tab/>
        <w:t>executado</w:t>
      </w:r>
      <w:r>
        <w:rPr>
          <w:b/>
          <w:sz w:val="24"/>
        </w:rPr>
        <w:tab/>
        <w:t>pelo município)</w:t>
      </w:r>
    </w:p>
    <w:p w:rsidR="00B468D3" w:rsidRDefault="00B86CA1">
      <w:pPr>
        <w:pStyle w:val="Corpodetexto"/>
        <w:tabs>
          <w:tab w:val="left" w:pos="1292"/>
          <w:tab w:val="left" w:pos="2615"/>
          <w:tab w:val="left" w:pos="3176"/>
          <w:tab w:val="left" w:pos="4393"/>
          <w:tab w:val="left" w:pos="5276"/>
          <w:tab w:val="left" w:pos="5822"/>
          <w:tab w:val="left" w:pos="6996"/>
          <w:tab w:val="left" w:pos="7559"/>
        </w:tabs>
        <w:spacing w:line="288" w:lineRule="auto"/>
        <w:ind w:right="109" w:firstLine="707"/>
      </w:pPr>
      <w:r>
        <w:t>O</w:t>
      </w:r>
      <w:r>
        <w:tab/>
        <w:t>município</w:t>
      </w:r>
      <w:r>
        <w:tab/>
        <w:t>irá</w:t>
      </w:r>
      <w:r>
        <w:tab/>
        <w:t>executar</w:t>
      </w:r>
      <w:r>
        <w:tab/>
        <w:t>todos</w:t>
      </w:r>
      <w:r>
        <w:tab/>
        <w:t>os</w:t>
      </w:r>
      <w:r>
        <w:tab/>
        <w:t>serviços</w:t>
      </w:r>
      <w:r>
        <w:tab/>
        <w:t>de</w:t>
      </w:r>
      <w:r>
        <w:tab/>
        <w:t>terraplenagem, compreendendo:</w:t>
      </w:r>
    </w:p>
    <w:p w:rsidR="00B468D3" w:rsidRDefault="00B86CA1">
      <w:pPr>
        <w:pStyle w:val="PargrafodaLista"/>
        <w:numPr>
          <w:ilvl w:val="0"/>
          <w:numId w:val="1"/>
        </w:numPr>
        <w:tabs>
          <w:tab w:val="left" w:pos="981"/>
        </w:tabs>
        <w:spacing w:before="1" w:line="288" w:lineRule="auto"/>
        <w:ind w:right="111" w:firstLine="708"/>
        <w:rPr>
          <w:sz w:val="24"/>
        </w:rPr>
      </w:pPr>
      <w:r>
        <w:rPr>
          <w:sz w:val="24"/>
        </w:rPr>
        <w:t>Limpeza do terreno e terraplanagem inicial para adequação ao gabarito do projeto.</w:t>
      </w:r>
    </w:p>
    <w:p w:rsidR="00B468D3" w:rsidRDefault="00B86CA1">
      <w:pPr>
        <w:pStyle w:val="PargrafodaLista"/>
        <w:numPr>
          <w:ilvl w:val="0"/>
          <w:numId w:val="1"/>
        </w:numPr>
        <w:tabs>
          <w:tab w:val="left" w:pos="957"/>
        </w:tabs>
        <w:ind w:left="956" w:hanging="146"/>
        <w:rPr>
          <w:sz w:val="24"/>
        </w:rPr>
      </w:pPr>
      <w:r>
        <w:rPr>
          <w:sz w:val="24"/>
        </w:rPr>
        <w:t>Ajustes no terraplenagem para preparo do leito de</w:t>
      </w:r>
      <w:r>
        <w:rPr>
          <w:spacing w:val="-31"/>
          <w:sz w:val="24"/>
        </w:rPr>
        <w:t xml:space="preserve"> </w:t>
      </w:r>
      <w:r>
        <w:rPr>
          <w:sz w:val="24"/>
        </w:rPr>
        <w:t>pavimentação;</w:t>
      </w:r>
    </w:p>
    <w:p w:rsidR="00B468D3" w:rsidRDefault="00B86CA1">
      <w:pPr>
        <w:pStyle w:val="PargrafodaLista"/>
        <w:numPr>
          <w:ilvl w:val="0"/>
          <w:numId w:val="1"/>
        </w:numPr>
        <w:tabs>
          <w:tab w:val="left" w:pos="957"/>
        </w:tabs>
        <w:spacing w:before="55"/>
        <w:ind w:left="956" w:hanging="146"/>
        <w:rPr>
          <w:sz w:val="24"/>
        </w:rPr>
      </w:pPr>
      <w:r>
        <w:rPr>
          <w:sz w:val="24"/>
        </w:rPr>
        <w:t xml:space="preserve">Compactação do terreno natural argiloso com rolo pé </w:t>
      </w:r>
      <w:r>
        <w:rPr>
          <w:spacing w:val="3"/>
          <w:sz w:val="24"/>
        </w:rPr>
        <w:t>de</w:t>
      </w:r>
      <w:r>
        <w:rPr>
          <w:spacing w:val="-26"/>
          <w:sz w:val="24"/>
        </w:rPr>
        <w:t xml:space="preserve"> </w:t>
      </w:r>
      <w:r>
        <w:rPr>
          <w:sz w:val="24"/>
        </w:rPr>
        <w:t>carneiro;</w:t>
      </w:r>
    </w:p>
    <w:p w:rsidR="00B468D3" w:rsidRDefault="00B86CA1">
      <w:pPr>
        <w:pStyle w:val="PargrafodaLista"/>
        <w:numPr>
          <w:ilvl w:val="0"/>
          <w:numId w:val="1"/>
        </w:numPr>
        <w:tabs>
          <w:tab w:val="left" w:pos="957"/>
        </w:tabs>
        <w:spacing w:before="56"/>
        <w:ind w:left="956" w:hanging="146"/>
        <w:rPr>
          <w:sz w:val="24"/>
        </w:rPr>
      </w:pPr>
      <w:r>
        <w:rPr>
          <w:sz w:val="24"/>
        </w:rPr>
        <w:t>Fornecimento do colchão da argila para o assentamento das</w:t>
      </w:r>
      <w:r>
        <w:rPr>
          <w:spacing w:val="-17"/>
          <w:sz w:val="24"/>
        </w:rPr>
        <w:t xml:space="preserve"> </w:t>
      </w:r>
      <w:r>
        <w:rPr>
          <w:sz w:val="24"/>
        </w:rPr>
        <w:t>pedras.</w:t>
      </w:r>
    </w:p>
    <w:p w:rsidR="00B468D3" w:rsidRDefault="00B86CA1">
      <w:pPr>
        <w:pStyle w:val="Corpodetexto"/>
        <w:spacing w:before="55" w:line="288" w:lineRule="auto"/>
        <w:ind w:right="109" w:firstLine="707"/>
        <w:jc w:val="both"/>
      </w:pPr>
      <w:r>
        <w:t>Os serviços a serem executados pelo município devem obedecer aos preceitos técnicos básicos para a obtenção de uma superfície com sustentação para suportar as cargas do tráfego, devendo ser observadas as seguintes orientações:</w:t>
      </w:r>
    </w:p>
    <w:p w:rsidR="00B468D3" w:rsidRDefault="00B86CA1">
      <w:pPr>
        <w:pStyle w:val="PargrafodaLista"/>
        <w:numPr>
          <w:ilvl w:val="0"/>
          <w:numId w:val="1"/>
        </w:numPr>
        <w:tabs>
          <w:tab w:val="left" w:pos="983"/>
        </w:tabs>
        <w:spacing w:line="288" w:lineRule="auto"/>
        <w:ind w:right="107" w:firstLine="708"/>
        <w:rPr>
          <w:sz w:val="24"/>
        </w:rPr>
      </w:pPr>
      <w:r>
        <w:rPr>
          <w:sz w:val="24"/>
        </w:rPr>
        <w:t>Os cortes e aterros deverão ser nivelados, após a compactação, com cota de 30 cm abaixo do nível</w:t>
      </w:r>
      <w:r>
        <w:rPr>
          <w:spacing w:val="-2"/>
          <w:sz w:val="24"/>
        </w:rPr>
        <w:t xml:space="preserve"> </w:t>
      </w:r>
      <w:r>
        <w:rPr>
          <w:sz w:val="24"/>
        </w:rPr>
        <w:t>final.</w:t>
      </w:r>
    </w:p>
    <w:p w:rsidR="00B468D3" w:rsidRDefault="00B86CA1">
      <w:pPr>
        <w:pStyle w:val="PargrafodaLista"/>
        <w:numPr>
          <w:ilvl w:val="0"/>
          <w:numId w:val="1"/>
        </w:numPr>
        <w:tabs>
          <w:tab w:val="left" w:pos="993"/>
        </w:tabs>
        <w:spacing w:line="288" w:lineRule="auto"/>
        <w:ind w:right="108" w:firstLine="708"/>
        <w:rPr>
          <w:sz w:val="24"/>
        </w:rPr>
      </w:pPr>
      <w:r>
        <w:rPr>
          <w:sz w:val="24"/>
        </w:rPr>
        <w:t>Os aterros devem ser executados em camadas de 20 cm e compactação com rolo pé de carneiro obtendo-se uma compactação uniforme e de boa</w:t>
      </w:r>
      <w:r>
        <w:rPr>
          <w:spacing w:val="-23"/>
          <w:sz w:val="24"/>
        </w:rPr>
        <w:t xml:space="preserve"> </w:t>
      </w:r>
      <w:r>
        <w:rPr>
          <w:sz w:val="24"/>
        </w:rPr>
        <w:t>qualidade;</w:t>
      </w:r>
    </w:p>
    <w:p w:rsidR="00B468D3" w:rsidRDefault="00B86CA1">
      <w:pPr>
        <w:pStyle w:val="PargrafodaLista"/>
        <w:numPr>
          <w:ilvl w:val="0"/>
          <w:numId w:val="1"/>
        </w:numPr>
        <w:tabs>
          <w:tab w:val="left" w:pos="1012"/>
        </w:tabs>
        <w:spacing w:line="288" w:lineRule="auto"/>
        <w:ind w:right="118" w:firstLine="708"/>
        <w:rPr>
          <w:sz w:val="24"/>
        </w:rPr>
      </w:pPr>
      <w:r>
        <w:rPr>
          <w:sz w:val="24"/>
        </w:rPr>
        <w:t>Antes de executar a compactação o sistema de drenagem deverá estar executado;</w:t>
      </w:r>
    </w:p>
    <w:p w:rsidR="00B468D3" w:rsidRDefault="00B86CA1">
      <w:pPr>
        <w:pStyle w:val="PargrafodaLista"/>
        <w:numPr>
          <w:ilvl w:val="0"/>
          <w:numId w:val="1"/>
        </w:numPr>
        <w:tabs>
          <w:tab w:val="left" w:pos="998"/>
        </w:tabs>
        <w:spacing w:before="1" w:line="288" w:lineRule="auto"/>
        <w:ind w:right="108" w:firstLine="708"/>
        <w:rPr>
          <w:sz w:val="24"/>
        </w:rPr>
      </w:pPr>
      <w:r>
        <w:rPr>
          <w:sz w:val="24"/>
        </w:rPr>
        <w:t>O terreno estará apto a receber a pavimentação quando estiver com seu nivelamento</w:t>
      </w:r>
      <w:r>
        <w:rPr>
          <w:spacing w:val="9"/>
          <w:sz w:val="24"/>
        </w:rPr>
        <w:t xml:space="preserve"> </w:t>
      </w:r>
      <w:r>
        <w:rPr>
          <w:sz w:val="24"/>
        </w:rPr>
        <w:t>e</w:t>
      </w:r>
      <w:r>
        <w:rPr>
          <w:spacing w:val="11"/>
          <w:sz w:val="24"/>
        </w:rPr>
        <w:t xml:space="preserve"> </w:t>
      </w:r>
      <w:r>
        <w:rPr>
          <w:sz w:val="24"/>
        </w:rPr>
        <w:t>compactação</w:t>
      </w:r>
      <w:r>
        <w:rPr>
          <w:spacing w:val="11"/>
          <w:sz w:val="24"/>
        </w:rPr>
        <w:t xml:space="preserve"> </w:t>
      </w:r>
      <w:r>
        <w:rPr>
          <w:sz w:val="24"/>
        </w:rPr>
        <w:t>conformado</w:t>
      </w:r>
      <w:r>
        <w:rPr>
          <w:spacing w:val="10"/>
          <w:sz w:val="24"/>
        </w:rPr>
        <w:t xml:space="preserve"> </w:t>
      </w:r>
      <w:r>
        <w:rPr>
          <w:sz w:val="24"/>
        </w:rPr>
        <w:t>com</w:t>
      </w:r>
      <w:r>
        <w:rPr>
          <w:spacing w:val="12"/>
          <w:sz w:val="24"/>
        </w:rPr>
        <w:t xml:space="preserve"> </w:t>
      </w:r>
      <w:r>
        <w:rPr>
          <w:sz w:val="24"/>
        </w:rPr>
        <w:t>as</w:t>
      </w:r>
      <w:r>
        <w:rPr>
          <w:spacing w:val="8"/>
          <w:sz w:val="24"/>
        </w:rPr>
        <w:t xml:space="preserve"> </w:t>
      </w:r>
      <w:r>
        <w:rPr>
          <w:sz w:val="24"/>
        </w:rPr>
        <w:t>declividades</w:t>
      </w:r>
      <w:r>
        <w:rPr>
          <w:spacing w:val="9"/>
          <w:sz w:val="24"/>
        </w:rPr>
        <w:t xml:space="preserve"> </w:t>
      </w:r>
      <w:r>
        <w:rPr>
          <w:sz w:val="24"/>
        </w:rPr>
        <w:t>do</w:t>
      </w:r>
      <w:r>
        <w:rPr>
          <w:spacing w:val="9"/>
          <w:sz w:val="24"/>
        </w:rPr>
        <w:t xml:space="preserve"> </w:t>
      </w:r>
      <w:r>
        <w:rPr>
          <w:sz w:val="24"/>
        </w:rPr>
        <w:t>projeto</w:t>
      </w:r>
      <w:r>
        <w:rPr>
          <w:spacing w:val="9"/>
          <w:sz w:val="24"/>
        </w:rPr>
        <w:t xml:space="preserve"> </w:t>
      </w:r>
      <w:r>
        <w:rPr>
          <w:sz w:val="24"/>
        </w:rPr>
        <w:t>e</w:t>
      </w:r>
      <w:r>
        <w:rPr>
          <w:spacing w:val="11"/>
          <w:sz w:val="24"/>
        </w:rPr>
        <w:t xml:space="preserve"> </w:t>
      </w:r>
      <w:r>
        <w:rPr>
          <w:sz w:val="24"/>
        </w:rPr>
        <w:t>em</w:t>
      </w:r>
    </w:p>
    <w:p w:rsidR="00B468D3" w:rsidRDefault="00B468D3">
      <w:pPr>
        <w:spacing w:line="288" w:lineRule="auto"/>
        <w:rPr>
          <w:sz w:val="24"/>
        </w:rPr>
        <w:sectPr w:rsidR="00B468D3">
          <w:pgSz w:w="11910" w:h="16840"/>
          <w:pgMar w:top="1660" w:right="1020" w:bottom="920" w:left="1600" w:header="636" w:footer="739" w:gutter="0"/>
          <w:cols w:space="720"/>
        </w:sectPr>
      </w:pPr>
    </w:p>
    <w:p w:rsidR="00B468D3" w:rsidRDefault="00B86CA1">
      <w:pPr>
        <w:pStyle w:val="Corpodetexto"/>
        <w:spacing w:before="189"/>
      </w:pPr>
      <w:r>
        <w:lastRenderedPageBreak/>
        <w:t>concordância com os elementos fixos de acesso, prédios e outras referências;</w:t>
      </w:r>
    </w:p>
    <w:p w:rsidR="00B468D3" w:rsidRDefault="00B86CA1">
      <w:pPr>
        <w:pStyle w:val="PargrafodaLista"/>
        <w:numPr>
          <w:ilvl w:val="0"/>
          <w:numId w:val="1"/>
        </w:numPr>
        <w:tabs>
          <w:tab w:val="left" w:pos="1014"/>
        </w:tabs>
        <w:spacing w:before="55" w:line="288" w:lineRule="auto"/>
        <w:ind w:right="108" w:firstLine="708"/>
        <w:jc w:val="both"/>
        <w:rPr>
          <w:sz w:val="24"/>
        </w:rPr>
      </w:pPr>
      <w:r>
        <w:rPr>
          <w:sz w:val="24"/>
        </w:rPr>
        <w:t>Deverá ser tomado cuidado especial com a umidade do solo, solo com excesso de umidade poderá gerar “borrachudo” na compactação, além de ser de difícil trabalho de máquinas. Solos com baixa umidade não permitem compactação adequada.</w:t>
      </w:r>
    </w:p>
    <w:p w:rsidR="00B468D3" w:rsidRDefault="00B86CA1">
      <w:pPr>
        <w:pStyle w:val="PargrafodaLista"/>
        <w:numPr>
          <w:ilvl w:val="0"/>
          <w:numId w:val="1"/>
        </w:numPr>
        <w:tabs>
          <w:tab w:val="left" w:pos="976"/>
        </w:tabs>
        <w:spacing w:line="288" w:lineRule="auto"/>
        <w:ind w:right="118" w:firstLine="708"/>
        <w:rPr>
          <w:sz w:val="24"/>
        </w:rPr>
      </w:pPr>
      <w:r>
        <w:rPr>
          <w:sz w:val="24"/>
        </w:rPr>
        <w:t>Em local inacessível para o rolo a compactação deverá ser executada com compactadores portáteis manuais ou</w:t>
      </w:r>
      <w:r>
        <w:rPr>
          <w:spacing w:val="-8"/>
          <w:sz w:val="24"/>
        </w:rPr>
        <w:t xml:space="preserve"> </w:t>
      </w:r>
      <w:r>
        <w:rPr>
          <w:sz w:val="24"/>
        </w:rPr>
        <w:t>mecânicos.</w:t>
      </w:r>
    </w:p>
    <w:p w:rsidR="00B468D3" w:rsidRDefault="00B86CA1">
      <w:pPr>
        <w:pStyle w:val="Ttulo1"/>
        <w:numPr>
          <w:ilvl w:val="2"/>
          <w:numId w:val="7"/>
        </w:numPr>
        <w:tabs>
          <w:tab w:val="left" w:pos="1480"/>
        </w:tabs>
        <w:spacing w:before="1"/>
        <w:ind w:left="1479" w:hanging="669"/>
        <w:jc w:val="left"/>
      </w:pPr>
      <w:r>
        <w:t>ESPALHAMENTO DA</w:t>
      </w:r>
      <w:r>
        <w:rPr>
          <w:spacing w:val="-7"/>
        </w:rPr>
        <w:t xml:space="preserve"> </w:t>
      </w:r>
      <w:r>
        <w:t>BASE</w:t>
      </w:r>
    </w:p>
    <w:p w:rsidR="00B468D3" w:rsidRDefault="00B86CA1">
      <w:pPr>
        <w:pStyle w:val="Corpodetexto"/>
        <w:spacing w:before="55" w:line="288" w:lineRule="auto"/>
        <w:ind w:firstLine="707"/>
      </w:pPr>
      <w:r>
        <w:t>Será espalhada de solo argiloso puro, sem torrões, com umidade normal da seguinte forma:</w:t>
      </w:r>
    </w:p>
    <w:p w:rsidR="00B468D3" w:rsidRDefault="00B86CA1">
      <w:pPr>
        <w:pStyle w:val="PargrafodaLista"/>
        <w:numPr>
          <w:ilvl w:val="0"/>
          <w:numId w:val="1"/>
        </w:numPr>
        <w:tabs>
          <w:tab w:val="left" w:pos="1002"/>
        </w:tabs>
        <w:spacing w:line="288" w:lineRule="auto"/>
        <w:ind w:right="110" w:firstLine="708"/>
        <w:rPr>
          <w:sz w:val="24"/>
        </w:rPr>
      </w:pPr>
      <w:r>
        <w:rPr>
          <w:sz w:val="24"/>
        </w:rPr>
        <w:t>A camada será espalhada manualmente e terá a espessura de 20 cm e atingirá toda a área a ser</w:t>
      </w:r>
      <w:r>
        <w:rPr>
          <w:spacing w:val="-4"/>
          <w:sz w:val="24"/>
        </w:rPr>
        <w:t xml:space="preserve"> </w:t>
      </w:r>
      <w:r>
        <w:rPr>
          <w:sz w:val="24"/>
        </w:rPr>
        <w:t>pavimentada.</w:t>
      </w:r>
    </w:p>
    <w:p w:rsidR="00B468D3" w:rsidRDefault="00B86CA1">
      <w:pPr>
        <w:pStyle w:val="PargrafodaLista"/>
        <w:numPr>
          <w:ilvl w:val="0"/>
          <w:numId w:val="1"/>
        </w:numPr>
        <w:tabs>
          <w:tab w:val="left" w:pos="957"/>
        </w:tabs>
        <w:ind w:left="956" w:hanging="146"/>
        <w:rPr>
          <w:sz w:val="24"/>
        </w:rPr>
      </w:pPr>
      <w:r>
        <w:rPr>
          <w:sz w:val="24"/>
        </w:rPr>
        <w:t>A finalidade da camada é acomodar a pedras irregulares do colhão de</w:t>
      </w:r>
      <w:r>
        <w:rPr>
          <w:spacing w:val="-21"/>
          <w:sz w:val="24"/>
        </w:rPr>
        <w:t xml:space="preserve"> </w:t>
      </w:r>
      <w:r>
        <w:rPr>
          <w:sz w:val="24"/>
        </w:rPr>
        <w:t>argila.</w:t>
      </w:r>
    </w:p>
    <w:p w:rsidR="00B468D3" w:rsidRDefault="00B86CA1">
      <w:pPr>
        <w:pStyle w:val="Ttulo1"/>
        <w:numPr>
          <w:ilvl w:val="2"/>
          <w:numId w:val="7"/>
        </w:numPr>
        <w:tabs>
          <w:tab w:val="left" w:pos="1480"/>
        </w:tabs>
        <w:spacing w:before="56"/>
        <w:ind w:left="1479" w:hanging="669"/>
        <w:jc w:val="left"/>
      </w:pPr>
      <w:r>
        <w:t>PAVIMENTAÇÃO</w:t>
      </w:r>
    </w:p>
    <w:p w:rsidR="00B468D3" w:rsidRDefault="00B86CA1">
      <w:pPr>
        <w:pStyle w:val="Corpodetexto"/>
        <w:spacing w:before="55"/>
        <w:ind w:left="810"/>
      </w:pPr>
      <w:r>
        <w:t>Será executada da seguinte forma:</w:t>
      </w:r>
    </w:p>
    <w:p w:rsidR="00B468D3" w:rsidRDefault="00B86CA1">
      <w:pPr>
        <w:pStyle w:val="Corpodetexto"/>
        <w:spacing w:before="55" w:line="288" w:lineRule="auto"/>
        <w:ind w:firstLine="734"/>
      </w:pPr>
      <w:r>
        <w:t>As pedras serão de rocha basáltica em estado de dureza sã. Terão formato irregular de basalto, de cor uniforme e sem apresentar sinais de degradação.</w:t>
      </w:r>
    </w:p>
    <w:p w:rsidR="00B468D3" w:rsidRDefault="00B86CA1">
      <w:pPr>
        <w:pStyle w:val="PargrafodaLista"/>
        <w:numPr>
          <w:ilvl w:val="0"/>
          <w:numId w:val="1"/>
        </w:numPr>
        <w:tabs>
          <w:tab w:val="left" w:pos="1010"/>
        </w:tabs>
        <w:ind w:left="1009"/>
        <w:rPr>
          <w:sz w:val="24"/>
        </w:rPr>
      </w:pPr>
      <w:r>
        <w:rPr>
          <w:sz w:val="24"/>
        </w:rPr>
        <w:t>Devem ter a forma de poliedros de quatro a oito faces com uma</w:t>
      </w:r>
      <w:r>
        <w:rPr>
          <w:spacing w:val="-26"/>
          <w:sz w:val="24"/>
        </w:rPr>
        <w:t xml:space="preserve"> </w:t>
      </w:r>
      <w:r>
        <w:rPr>
          <w:sz w:val="24"/>
        </w:rPr>
        <w:t>superfície</w:t>
      </w:r>
    </w:p>
    <w:p w:rsidR="00B468D3" w:rsidRDefault="00B86CA1">
      <w:pPr>
        <w:pStyle w:val="Corpodetexto"/>
        <w:spacing w:before="55"/>
      </w:pPr>
      <w:r>
        <w:t>plana.</w:t>
      </w:r>
    </w:p>
    <w:p w:rsidR="00B468D3" w:rsidRDefault="00B86CA1">
      <w:pPr>
        <w:pStyle w:val="Corpodetexto"/>
        <w:spacing w:before="56"/>
        <w:ind w:left="841"/>
      </w:pPr>
      <w:r>
        <w:t>A maior dimensão desta superfície deve ser menor que a altura da pedra</w:t>
      </w:r>
    </w:p>
    <w:p w:rsidR="00B468D3" w:rsidRDefault="00B86CA1">
      <w:pPr>
        <w:pStyle w:val="Corpodetexto"/>
        <w:spacing w:before="55" w:line="288" w:lineRule="auto"/>
        <w:ind w:right="1112"/>
      </w:pPr>
      <w:r>
        <w:t>quando assentada e suas medidas devem estar compreendidas dentro dos seguintes</w:t>
      </w:r>
      <w:r>
        <w:rPr>
          <w:spacing w:val="-1"/>
        </w:rPr>
        <w:t xml:space="preserve"> </w:t>
      </w:r>
      <w:r>
        <w:t>limites:</w:t>
      </w:r>
    </w:p>
    <w:p w:rsidR="00B468D3" w:rsidRDefault="00B86CA1">
      <w:pPr>
        <w:pStyle w:val="PargrafodaLista"/>
        <w:numPr>
          <w:ilvl w:val="0"/>
          <w:numId w:val="1"/>
        </w:numPr>
        <w:tabs>
          <w:tab w:val="left" w:pos="957"/>
        </w:tabs>
        <w:ind w:left="956" w:hanging="146"/>
        <w:rPr>
          <w:sz w:val="24"/>
        </w:rPr>
      </w:pPr>
      <w:r>
        <w:rPr>
          <w:sz w:val="24"/>
        </w:rPr>
        <w:t>Deve ficar retida em anel de 8 cm de</w:t>
      </w:r>
      <w:r>
        <w:rPr>
          <w:spacing w:val="-6"/>
          <w:sz w:val="24"/>
        </w:rPr>
        <w:t xml:space="preserve"> </w:t>
      </w:r>
      <w:r>
        <w:rPr>
          <w:sz w:val="24"/>
        </w:rPr>
        <w:t>diâmetro.</w:t>
      </w:r>
    </w:p>
    <w:p w:rsidR="00B468D3" w:rsidRDefault="00B86CA1">
      <w:pPr>
        <w:pStyle w:val="PargrafodaLista"/>
        <w:numPr>
          <w:ilvl w:val="0"/>
          <w:numId w:val="1"/>
        </w:numPr>
        <w:tabs>
          <w:tab w:val="left" w:pos="957"/>
        </w:tabs>
        <w:spacing w:before="56"/>
        <w:ind w:left="956" w:hanging="146"/>
        <w:rPr>
          <w:sz w:val="24"/>
        </w:rPr>
      </w:pPr>
      <w:r>
        <w:rPr>
          <w:sz w:val="24"/>
        </w:rPr>
        <w:t>Deve passar em um anel de 20,0 cm de</w:t>
      </w:r>
      <w:r>
        <w:rPr>
          <w:spacing w:val="-8"/>
          <w:sz w:val="24"/>
        </w:rPr>
        <w:t xml:space="preserve"> </w:t>
      </w:r>
      <w:r>
        <w:rPr>
          <w:sz w:val="24"/>
        </w:rPr>
        <w:t>diâmetro.</w:t>
      </w:r>
    </w:p>
    <w:p w:rsidR="00B468D3" w:rsidRDefault="00B86CA1">
      <w:pPr>
        <w:pStyle w:val="PargrafodaLista"/>
        <w:numPr>
          <w:ilvl w:val="0"/>
          <w:numId w:val="1"/>
        </w:numPr>
        <w:tabs>
          <w:tab w:val="left" w:pos="1036"/>
        </w:tabs>
        <w:spacing w:before="55" w:line="288" w:lineRule="auto"/>
        <w:ind w:right="112" w:firstLine="720"/>
        <w:jc w:val="both"/>
        <w:rPr>
          <w:sz w:val="24"/>
        </w:rPr>
      </w:pPr>
      <w:r>
        <w:rPr>
          <w:sz w:val="24"/>
        </w:rPr>
        <w:t>Marcação - sobre o colchão da argila será demarcada os talhões com linhas de náilon em espaçamento de 1,0 m no sentido transversal e de 6 a 8 m no sentido longitudinal, de forma a obter - se a concordância do perfil do projeto. É o momento para a conferência das</w:t>
      </w:r>
      <w:r>
        <w:rPr>
          <w:spacing w:val="-5"/>
          <w:sz w:val="24"/>
        </w:rPr>
        <w:t xml:space="preserve"> </w:t>
      </w:r>
      <w:r>
        <w:rPr>
          <w:sz w:val="24"/>
        </w:rPr>
        <w:t>declividades.</w:t>
      </w:r>
    </w:p>
    <w:p w:rsidR="00B468D3" w:rsidRDefault="00B86CA1">
      <w:pPr>
        <w:pStyle w:val="PargrafodaLista"/>
        <w:numPr>
          <w:ilvl w:val="0"/>
          <w:numId w:val="1"/>
        </w:numPr>
        <w:tabs>
          <w:tab w:val="left" w:pos="1012"/>
        </w:tabs>
        <w:spacing w:line="288" w:lineRule="auto"/>
        <w:ind w:right="107" w:firstLine="720"/>
        <w:jc w:val="both"/>
        <w:rPr>
          <w:sz w:val="24"/>
        </w:rPr>
      </w:pPr>
      <w:r>
        <w:rPr>
          <w:sz w:val="24"/>
        </w:rPr>
        <w:t>Assentamento das pedras - Com o reticulado da marcação seguem-se o assentamento das pedras que é feito com o auxílio de martelos e de forma que as pedras fiquem com a superfície plana voltada para cima. Deve-se buscar um entrelaçamento das pedras de uma mesma "fiada" de modo que as juntas não coincidam e garantam um bom travamento. Não devem ser colocadas pedras sem um bom contato com o solo e o travamento deve ser buscado com o uso de lascas de pedra.</w:t>
      </w:r>
    </w:p>
    <w:p w:rsidR="00B468D3" w:rsidRDefault="00B86CA1">
      <w:pPr>
        <w:pStyle w:val="Ttulo1"/>
        <w:numPr>
          <w:ilvl w:val="2"/>
          <w:numId w:val="7"/>
        </w:numPr>
        <w:tabs>
          <w:tab w:val="left" w:pos="1492"/>
        </w:tabs>
        <w:spacing w:before="1"/>
        <w:ind w:left="1491" w:hanging="669"/>
        <w:jc w:val="left"/>
      </w:pPr>
      <w:r>
        <w:t>REJUNTAMENTO</w:t>
      </w:r>
    </w:p>
    <w:p w:rsidR="00B468D3" w:rsidRDefault="00B86CA1">
      <w:pPr>
        <w:pStyle w:val="Corpodetexto"/>
        <w:spacing w:before="55" w:line="288" w:lineRule="auto"/>
        <w:ind w:right="107" w:firstLine="719"/>
        <w:jc w:val="both"/>
      </w:pPr>
      <w:r>
        <w:t>Concluído o assentamento, o pavimento será totalmente limpo de impurezas de solo e receberá camada de pó de pedra da seguinte forma:</w:t>
      </w:r>
    </w:p>
    <w:p w:rsidR="00B468D3" w:rsidRDefault="00B86CA1">
      <w:pPr>
        <w:pStyle w:val="Corpodetexto"/>
        <w:ind w:left="970"/>
      </w:pPr>
      <w:r>
        <w:t>- Material - Pó de pedra retirado das britagens, devendo ser puro e britado.</w:t>
      </w:r>
    </w:p>
    <w:p w:rsidR="00B468D3" w:rsidRDefault="00B86CA1">
      <w:pPr>
        <w:pStyle w:val="Corpodetexto"/>
        <w:spacing w:before="56" w:line="288" w:lineRule="auto"/>
        <w:ind w:right="144" w:firstLine="801"/>
      </w:pPr>
      <w:r>
        <w:t>- Espalhamento - Do tipo manual, com taxa de aplicação de cerca de 2,0 cm de espessura, que com o auxílio de rodos e vassouras será espalhado e deverá</w:t>
      </w:r>
    </w:p>
    <w:p w:rsidR="00B468D3" w:rsidRDefault="00B468D3">
      <w:pPr>
        <w:spacing w:line="288" w:lineRule="auto"/>
        <w:sectPr w:rsidR="00B468D3">
          <w:pgSz w:w="11910" w:h="16840"/>
          <w:pgMar w:top="1660" w:right="1020" w:bottom="920" w:left="1600" w:header="636" w:footer="739" w:gutter="0"/>
          <w:cols w:space="720"/>
        </w:sectPr>
      </w:pPr>
    </w:p>
    <w:p w:rsidR="00B468D3" w:rsidRDefault="00B86CA1">
      <w:pPr>
        <w:pStyle w:val="Corpodetexto"/>
        <w:spacing w:before="189"/>
      </w:pPr>
      <w:r>
        <w:lastRenderedPageBreak/>
        <w:t>penetrar nos vazios das pedras. O restante será removido.</w:t>
      </w:r>
    </w:p>
    <w:p w:rsidR="00B468D3" w:rsidRDefault="00B468D3">
      <w:pPr>
        <w:pStyle w:val="Corpodetexto"/>
        <w:spacing w:before="7"/>
        <w:ind w:left="0"/>
        <w:rPr>
          <w:sz w:val="25"/>
        </w:rPr>
      </w:pPr>
    </w:p>
    <w:p w:rsidR="00B468D3" w:rsidRDefault="00B468D3">
      <w:pPr>
        <w:rPr>
          <w:sz w:val="25"/>
        </w:rPr>
        <w:sectPr w:rsidR="00B468D3">
          <w:pgSz w:w="11910" w:h="16840"/>
          <w:pgMar w:top="1660" w:right="1020" w:bottom="920" w:left="1600" w:header="636" w:footer="739" w:gutter="0"/>
          <w:cols w:space="720"/>
        </w:sectPr>
      </w:pPr>
    </w:p>
    <w:p w:rsidR="00B468D3" w:rsidRDefault="00B468D3">
      <w:pPr>
        <w:pStyle w:val="Corpodetexto"/>
        <w:ind w:left="0"/>
        <w:rPr>
          <w:sz w:val="26"/>
        </w:rPr>
      </w:pPr>
    </w:p>
    <w:p w:rsidR="00B468D3" w:rsidRDefault="00B468D3">
      <w:pPr>
        <w:pStyle w:val="Corpodetexto"/>
        <w:ind w:left="0"/>
        <w:rPr>
          <w:sz w:val="26"/>
        </w:rPr>
      </w:pPr>
    </w:p>
    <w:p w:rsidR="00B468D3" w:rsidRDefault="00B468D3">
      <w:pPr>
        <w:pStyle w:val="Corpodetexto"/>
        <w:ind w:left="0"/>
        <w:rPr>
          <w:sz w:val="26"/>
        </w:rPr>
      </w:pPr>
    </w:p>
    <w:p w:rsidR="00B468D3" w:rsidRDefault="00B86CA1">
      <w:pPr>
        <w:pStyle w:val="Corpodetexto"/>
        <w:spacing w:before="189"/>
      </w:pPr>
      <w:r>
        <w:t>pedra.</w:t>
      </w:r>
    </w:p>
    <w:p w:rsidR="00B468D3" w:rsidRDefault="00B86CA1">
      <w:pPr>
        <w:pStyle w:val="Ttulo1"/>
        <w:numPr>
          <w:ilvl w:val="2"/>
          <w:numId w:val="7"/>
        </w:numPr>
        <w:tabs>
          <w:tab w:val="left" w:pos="655"/>
        </w:tabs>
        <w:spacing w:before="92"/>
        <w:ind w:left="654" w:hanging="669"/>
        <w:jc w:val="left"/>
      </w:pPr>
      <w:r>
        <w:rPr>
          <w:spacing w:val="-1"/>
          <w:w w:val="99"/>
        </w:rPr>
        <w:br w:type="column"/>
      </w:r>
      <w:r>
        <w:lastRenderedPageBreak/>
        <w:t>Compactação (Serviços a ser fornecido pelo</w:t>
      </w:r>
      <w:r>
        <w:rPr>
          <w:spacing w:val="-1"/>
        </w:rPr>
        <w:t xml:space="preserve"> </w:t>
      </w:r>
      <w:r>
        <w:t>Município)</w:t>
      </w:r>
    </w:p>
    <w:p w:rsidR="00B468D3" w:rsidRDefault="00B86CA1">
      <w:pPr>
        <w:pStyle w:val="Corpodetexto"/>
        <w:spacing w:before="55"/>
        <w:ind w:left="-15"/>
      </w:pPr>
      <w:r>
        <w:t>Concluído o rejunte o pavimento será compactado da seguinte forma:</w:t>
      </w:r>
    </w:p>
    <w:p w:rsidR="00B468D3" w:rsidRDefault="00B86CA1">
      <w:pPr>
        <w:pStyle w:val="Corpodetexto"/>
        <w:spacing w:before="56"/>
        <w:ind w:left="-15"/>
      </w:pPr>
      <w:r>
        <w:t>A primeira compactação deverá ser feita antes de rejuntamento com pó de</w:t>
      </w:r>
    </w:p>
    <w:p w:rsidR="00B468D3" w:rsidRDefault="00B468D3">
      <w:pPr>
        <w:pStyle w:val="Corpodetexto"/>
        <w:spacing w:before="6"/>
        <w:ind w:left="0"/>
        <w:rPr>
          <w:sz w:val="33"/>
        </w:rPr>
      </w:pPr>
    </w:p>
    <w:p w:rsidR="00B468D3" w:rsidRDefault="00B86CA1">
      <w:pPr>
        <w:pStyle w:val="PargrafodaLista"/>
        <w:numPr>
          <w:ilvl w:val="0"/>
          <w:numId w:val="6"/>
        </w:numPr>
        <w:tabs>
          <w:tab w:val="left" w:pos="163"/>
        </w:tabs>
        <w:ind w:hanging="146"/>
        <w:rPr>
          <w:sz w:val="24"/>
        </w:rPr>
      </w:pPr>
      <w:r>
        <w:rPr>
          <w:sz w:val="24"/>
        </w:rPr>
        <w:t>Com o solo em umidade média executar a primeira</w:t>
      </w:r>
      <w:r>
        <w:rPr>
          <w:spacing w:val="-10"/>
          <w:sz w:val="24"/>
        </w:rPr>
        <w:t xml:space="preserve"> </w:t>
      </w:r>
      <w:r>
        <w:rPr>
          <w:sz w:val="24"/>
        </w:rPr>
        <w:t>compactação;</w:t>
      </w:r>
    </w:p>
    <w:p w:rsidR="00B468D3" w:rsidRDefault="00B86CA1">
      <w:pPr>
        <w:pStyle w:val="PargrafodaLista"/>
        <w:numPr>
          <w:ilvl w:val="0"/>
          <w:numId w:val="6"/>
        </w:numPr>
        <w:tabs>
          <w:tab w:val="left" w:pos="168"/>
        </w:tabs>
        <w:spacing w:before="56"/>
        <w:ind w:left="167" w:hanging="151"/>
        <w:rPr>
          <w:sz w:val="24"/>
        </w:rPr>
      </w:pPr>
      <w:r>
        <w:rPr>
          <w:sz w:val="24"/>
        </w:rPr>
        <w:t>Com o rolo liso, de porte médio (+-10 toneladas), iniciar a compactação</w:t>
      </w:r>
      <w:r>
        <w:rPr>
          <w:spacing w:val="29"/>
          <w:sz w:val="24"/>
        </w:rPr>
        <w:t xml:space="preserve"> </w:t>
      </w:r>
      <w:r>
        <w:rPr>
          <w:sz w:val="24"/>
        </w:rPr>
        <w:t>pela</w:t>
      </w:r>
    </w:p>
    <w:p w:rsidR="00B468D3" w:rsidRDefault="00B468D3">
      <w:pPr>
        <w:rPr>
          <w:sz w:val="24"/>
        </w:rPr>
        <w:sectPr w:rsidR="00B468D3">
          <w:type w:val="continuous"/>
          <w:pgSz w:w="11910" w:h="16840"/>
          <w:pgMar w:top="1660" w:right="1020" w:bottom="920" w:left="1600" w:header="720" w:footer="720" w:gutter="0"/>
          <w:cols w:num="2" w:space="720" w:equalWidth="0">
            <w:col w:w="785" w:space="40"/>
            <w:col w:w="8465"/>
          </w:cols>
        </w:sectPr>
      </w:pPr>
    </w:p>
    <w:p w:rsidR="00B468D3" w:rsidRDefault="00B86CA1">
      <w:pPr>
        <w:pStyle w:val="Corpodetexto"/>
        <w:spacing w:before="55"/>
      </w:pPr>
      <w:r>
        <w:lastRenderedPageBreak/>
        <w:t>parte mais baixa da pista.</w:t>
      </w:r>
    </w:p>
    <w:p w:rsidR="00B468D3" w:rsidRDefault="00B86CA1">
      <w:pPr>
        <w:pStyle w:val="PargrafodaLista"/>
        <w:numPr>
          <w:ilvl w:val="1"/>
          <w:numId w:val="6"/>
        </w:numPr>
        <w:tabs>
          <w:tab w:val="left" w:pos="988"/>
        </w:tabs>
        <w:spacing w:before="56"/>
        <w:ind w:firstLine="739"/>
        <w:rPr>
          <w:sz w:val="24"/>
        </w:rPr>
      </w:pPr>
      <w:r>
        <w:rPr>
          <w:sz w:val="24"/>
        </w:rPr>
        <w:t>Executar passadas longitudinais com cobertura lateral de 1/3 do</w:t>
      </w:r>
      <w:r>
        <w:rPr>
          <w:spacing w:val="-15"/>
          <w:sz w:val="24"/>
        </w:rPr>
        <w:t xml:space="preserve"> </w:t>
      </w:r>
      <w:r>
        <w:rPr>
          <w:sz w:val="24"/>
        </w:rPr>
        <w:t>rolo.</w:t>
      </w:r>
    </w:p>
    <w:p w:rsidR="00B468D3" w:rsidRDefault="00B86CA1">
      <w:pPr>
        <w:pStyle w:val="PargrafodaLista"/>
        <w:numPr>
          <w:ilvl w:val="1"/>
          <w:numId w:val="6"/>
        </w:numPr>
        <w:tabs>
          <w:tab w:val="left" w:pos="1065"/>
        </w:tabs>
        <w:spacing w:before="55" w:line="288" w:lineRule="auto"/>
        <w:ind w:right="110" w:firstLine="739"/>
        <w:jc w:val="both"/>
        <w:rPr>
          <w:sz w:val="24"/>
        </w:rPr>
      </w:pPr>
      <w:r>
        <w:rPr>
          <w:sz w:val="24"/>
        </w:rPr>
        <w:t>Remover e reparar irregularidades constatadas durante o processo de compactação.</w:t>
      </w:r>
    </w:p>
    <w:p w:rsidR="00B468D3" w:rsidRDefault="00B86CA1">
      <w:pPr>
        <w:pStyle w:val="PargrafodaLista"/>
        <w:numPr>
          <w:ilvl w:val="1"/>
          <w:numId w:val="6"/>
        </w:numPr>
        <w:tabs>
          <w:tab w:val="left" w:pos="1122"/>
        </w:tabs>
        <w:spacing w:line="288" w:lineRule="auto"/>
        <w:ind w:right="116" w:firstLine="739"/>
        <w:jc w:val="both"/>
        <w:rPr>
          <w:sz w:val="24"/>
        </w:rPr>
      </w:pPr>
      <w:r>
        <w:rPr>
          <w:sz w:val="24"/>
        </w:rPr>
        <w:t>Dar tantas passadas quanto forem necessárias para uma perfeita compactação e obtenção de uma superfície</w:t>
      </w:r>
      <w:r>
        <w:rPr>
          <w:spacing w:val="-6"/>
          <w:sz w:val="24"/>
        </w:rPr>
        <w:t xml:space="preserve"> </w:t>
      </w:r>
      <w:r>
        <w:rPr>
          <w:sz w:val="24"/>
        </w:rPr>
        <w:t>plana.</w:t>
      </w:r>
    </w:p>
    <w:p w:rsidR="00B468D3" w:rsidRDefault="00B86CA1">
      <w:pPr>
        <w:pStyle w:val="Corpodetexto"/>
        <w:spacing w:line="288" w:lineRule="auto"/>
        <w:ind w:right="118" w:firstLine="739"/>
        <w:jc w:val="both"/>
      </w:pPr>
      <w:r>
        <w:t>Após a primeira compactação espalhar o pó de pedra e executar a segunda pavimentação.</w:t>
      </w:r>
    </w:p>
    <w:p w:rsidR="00B468D3" w:rsidRDefault="00B86CA1">
      <w:pPr>
        <w:pStyle w:val="Corpodetexto"/>
        <w:ind w:left="841"/>
      </w:pPr>
      <w:r>
        <w:t>Concluída a pavimentação a área poderá será liberada para o tráfego.</w:t>
      </w:r>
    </w:p>
    <w:p w:rsidR="00B468D3" w:rsidRDefault="00B468D3">
      <w:pPr>
        <w:pStyle w:val="Corpodetexto"/>
        <w:spacing w:before="7"/>
        <w:ind w:left="0"/>
        <w:rPr>
          <w:sz w:val="33"/>
        </w:rPr>
      </w:pPr>
    </w:p>
    <w:p w:rsidR="00B468D3" w:rsidRDefault="00B86CA1">
      <w:pPr>
        <w:pStyle w:val="Ttulo1"/>
        <w:numPr>
          <w:ilvl w:val="2"/>
          <w:numId w:val="7"/>
        </w:numPr>
        <w:tabs>
          <w:tab w:val="left" w:pos="1479"/>
        </w:tabs>
        <w:ind w:left="1478" w:hanging="668"/>
        <w:jc w:val="left"/>
      </w:pPr>
      <w:r>
        <w:t>Meios fios de concreto e</w:t>
      </w:r>
      <w:r>
        <w:rPr>
          <w:spacing w:val="-1"/>
        </w:rPr>
        <w:t xml:space="preserve"> </w:t>
      </w:r>
      <w:r>
        <w:t>canaleta</w:t>
      </w:r>
    </w:p>
    <w:p w:rsidR="00B468D3" w:rsidRDefault="00B86CA1">
      <w:pPr>
        <w:pStyle w:val="Corpodetexto"/>
        <w:spacing w:before="56" w:line="288" w:lineRule="auto"/>
        <w:ind w:right="107" w:firstLine="707"/>
        <w:jc w:val="both"/>
      </w:pPr>
      <w:r>
        <w:t>No contorno da pavimentação em que não houver contenção por muro será instalado meio fio de concreto simples, seção 12x 30 cm, colocado com 15 cm acima do pavimento interno após a compactação. Os meios fios serão rejuntados com argamassa traço 1:3 (cimento e areia média).</w:t>
      </w:r>
    </w:p>
    <w:p w:rsidR="00B468D3" w:rsidRDefault="00B86CA1">
      <w:pPr>
        <w:pStyle w:val="Corpodetexto"/>
        <w:spacing w:line="288" w:lineRule="auto"/>
        <w:ind w:right="113" w:firstLine="707"/>
        <w:jc w:val="both"/>
      </w:pPr>
      <w:r>
        <w:t>Conforme previsto no projeto deverá ser executada canaleta de concreto armado para drenagem superficial.</w:t>
      </w:r>
    </w:p>
    <w:p w:rsidR="00B468D3" w:rsidRDefault="00B468D3">
      <w:pPr>
        <w:pStyle w:val="Corpodetexto"/>
        <w:spacing w:before="9"/>
        <w:ind w:left="0"/>
        <w:rPr>
          <w:sz w:val="28"/>
        </w:rPr>
      </w:pPr>
    </w:p>
    <w:p w:rsidR="00B468D3" w:rsidRDefault="00B86CA1">
      <w:pPr>
        <w:pStyle w:val="Ttulo1"/>
        <w:numPr>
          <w:ilvl w:val="0"/>
          <w:numId w:val="11"/>
        </w:numPr>
        <w:tabs>
          <w:tab w:val="left" w:pos="1541"/>
          <w:tab w:val="left" w:pos="1542"/>
        </w:tabs>
      </w:pPr>
      <w:r>
        <w:t>OBRAS</w:t>
      </w:r>
      <w:r>
        <w:rPr>
          <w:spacing w:val="1"/>
        </w:rPr>
        <w:t xml:space="preserve"> </w:t>
      </w:r>
      <w:r>
        <w:t>COMPLEMENTARES</w:t>
      </w:r>
    </w:p>
    <w:p w:rsidR="00B468D3" w:rsidRDefault="00B86CA1">
      <w:pPr>
        <w:pStyle w:val="PargrafodaLista"/>
        <w:numPr>
          <w:ilvl w:val="1"/>
          <w:numId w:val="11"/>
        </w:numPr>
        <w:tabs>
          <w:tab w:val="left" w:pos="1541"/>
          <w:tab w:val="left" w:pos="1542"/>
        </w:tabs>
        <w:spacing w:before="55"/>
        <w:ind w:left="1542"/>
        <w:rPr>
          <w:b/>
          <w:sz w:val="24"/>
        </w:rPr>
      </w:pPr>
      <w:r>
        <w:rPr>
          <w:b/>
          <w:sz w:val="24"/>
        </w:rPr>
        <w:t>Cercamento</w:t>
      </w:r>
    </w:p>
    <w:p w:rsidR="00B468D3" w:rsidRDefault="00B86CA1">
      <w:pPr>
        <w:pStyle w:val="Corpodetexto"/>
        <w:spacing w:before="56" w:line="288" w:lineRule="auto"/>
        <w:ind w:right="115" w:firstLine="707"/>
        <w:jc w:val="both"/>
      </w:pPr>
      <w:r>
        <w:t>O terreno do projeto tem parte das divisas demarcadas pelas edificações existentes ou pelas edificações propostas neste projeto.</w:t>
      </w:r>
    </w:p>
    <w:p w:rsidR="00B468D3" w:rsidRDefault="00B86CA1">
      <w:pPr>
        <w:pStyle w:val="Corpodetexto"/>
        <w:ind w:left="810"/>
      </w:pPr>
      <w:r>
        <w:t>O cercamento será de dois tipos:</w:t>
      </w:r>
    </w:p>
    <w:p w:rsidR="00B468D3" w:rsidRDefault="00B86CA1">
      <w:pPr>
        <w:pStyle w:val="Corpodetexto"/>
        <w:spacing w:before="55" w:line="288" w:lineRule="auto"/>
        <w:ind w:right="111" w:firstLine="707"/>
        <w:jc w:val="both"/>
      </w:pPr>
      <w:r>
        <w:t>- Cercamento frontal – na face frontal do terreno será executado cercamento misto com blocos de tijolos e telamento metálico. O cercamento será em “degraus” conforme a declividade do terreno, modulada por blocos e painéis telados.</w:t>
      </w:r>
    </w:p>
    <w:p w:rsidR="00B468D3" w:rsidRDefault="00B86CA1">
      <w:pPr>
        <w:pStyle w:val="Corpodetexto"/>
        <w:spacing w:before="1" w:line="288" w:lineRule="auto"/>
        <w:ind w:right="110" w:firstLine="707"/>
        <w:jc w:val="both"/>
      </w:pPr>
      <w:r>
        <w:t>A estrutura será composta por: estaca de concreto armado, base de concreto simples, fechamento do vão com blocos de concreto, pilaretes para fixação da cerca em concreto até a altura dos blocos e metálico na região superior da cerca.</w:t>
      </w:r>
    </w:p>
    <w:p w:rsidR="00B468D3" w:rsidRDefault="00B86CA1">
      <w:pPr>
        <w:pStyle w:val="Corpodetexto"/>
        <w:spacing w:line="288" w:lineRule="auto"/>
        <w:ind w:right="107" w:firstLine="707"/>
        <w:jc w:val="both"/>
      </w:pPr>
      <w:r>
        <w:t>Os painéis de tela terão estrutura metálica de tubos e fechamento dos vãos com tela do tipo soldado, vão 5x15 cm e fios com diâmetro de 3,00 mm, nas dimensões indicadas em projeto.</w:t>
      </w:r>
    </w:p>
    <w:p w:rsidR="00B468D3" w:rsidRDefault="00B86CA1">
      <w:pPr>
        <w:pStyle w:val="Ttulo1"/>
        <w:numPr>
          <w:ilvl w:val="1"/>
          <w:numId w:val="11"/>
        </w:numPr>
        <w:tabs>
          <w:tab w:val="left" w:pos="1541"/>
          <w:tab w:val="left" w:pos="1542"/>
        </w:tabs>
        <w:ind w:left="1542"/>
      </w:pPr>
      <w:r>
        <w:t>Rampa de</w:t>
      </w:r>
      <w:r>
        <w:rPr>
          <w:spacing w:val="-1"/>
        </w:rPr>
        <w:t xml:space="preserve"> </w:t>
      </w:r>
      <w:r>
        <w:t>acesso</w:t>
      </w:r>
    </w:p>
    <w:p w:rsidR="00B468D3" w:rsidRDefault="00B468D3">
      <w:pPr>
        <w:sectPr w:rsidR="00B468D3">
          <w:type w:val="continuous"/>
          <w:pgSz w:w="11910" w:h="16840"/>
          <w:pgMar w:top="1660" w:right="1020" w:bottom="920" w:left="1600" w:header="720" w:footer="720" w:gutter="0"/>
          <w:cols w:space="720"/>
        </w:sectPr>
      </w:pPr>
    </w:p>
    <w:p w:rsidR="00B468D3" w:rsidRDefault="00B86CA1">
      <w:pPr>
        <w:pStyle w:val="Corpodetexto"/>
        <w:spacing w:before="189" w:line="288" w:lineRule="auto"/>
        <w:ind w:right="110" w:firstLine="707"/>
        <w:jc w:val="both"/>
      </w:pPr>
      <w:r>
        <w:lastRenderedPageBreak/>
        <w:t>Com o objetivo de adequar o prédio a acessibilidade universal, será edificada uma rampa de acesso próxima ao prédio administrativo. A rampa terá piso de concreto simples, paredes de contenção de alvenaria rebocas, viga de concreto no remate da alvenaria.</w:t>
      </w:r>
    </w:p>
    <w:p w:rsidR="00B468D3" w:rsidRDefault="00B86CA1">
      <w:pPr>
        <w:pStyle w:val="Corpodetexto"/>
        <w:spacing w:line="288" w:lineRule="auto"/>
        <w:ind w:right="1112" w:firstLine="707"/>
      </w:pPr>
      <w:r>
        <w:t>Será protegida por guarda corpo e corrimão de acordo com detalhes específicos do projeto.</w:t>
      </w:r>
    </w:p>
    <w:p w:rsidR="00B468D3" w:rsidRDefault="00B86CA1">
      <w:pPr>
        <w:pStyle w:val="Ttulo1"/>
        <w:numPr>
          <w:ilvl w:val="1"/>
          <w:numId w:val="11"/>
        </w:numPr>
        <w:tabs>
          <w:tab w:val="left" w:pos="1541"/>
          <w:tab w:val="left" w:pos="1542"/>
        </w:tabs>
        <w:ind w:left="1542"/>
      </w:pPr>
      <w:r>
        <w:t>Coleta de águas pluviais</w:t>
      </w:r>
    </w:p>
    <w:p w:rsidR="00B468D3" w:rsidRDefault="00B86CA1">
      <w:pPr>
        <w:pStyle w:val="Corpodetexto"/>
        <w:spacing w:before="56" w:line="288" w:lineRule="auto"/>
        <w:ind w:right="144" w:firstLine="707"/>
      </w:pPr>
      <w:r>
        <w:t>O sistema de coleta de agua pluvial fornecerá agua para a lavagem de veículos, pátios e irrigação de áreas verdes.</w:t>
      </w:r>
    </w:p>
    <w:p w:rsidR="00B468D3" w:rsidRDefault="00B86CA1">
      <w:pPr>
        <w:pStyle w:val="Corpodetexto"/>
        <w:spacing w:line="288" w:lineRule="auto"/>
        <w:ind w:firstLine="707"/>
      </w:pPr>
      <w:r>
        <w:t>Será composto de: calhas metálicas coletoras, reservatório de água, rede de distribuição e rede de extravasamento.</w:t>
      </w:r>
    </w:p>
    <w:p w:rsidR="00B468D3" w:rsidRDefault="00B86CA1">
      <w:pPr>
        <w:pStyle w:val="Corpodetexto"/>
        <w:spacing w:line="288" w:lineRule="auto"/>
        <w:ind w:right="109" w:firstLine="707"/>
        <w:jc w:val="both"/>
      </w:pPr>
      <w:r>
        <w:t>Os reservatórios serão instalados em compartimentos próprio localizado no recuo de iluminação nos fundos do Prédio 1, apoiados sobre base de alvenaria e laje de concreto.</w:t>
      </w:r>
    </w:p>
    <w:p w:rsidR="00B468D3" w:rsidRDefault="00B468D3">
      <w:pPr>
        <w:pStyle w:val="Corpodetexto"/>
        <w:spacing w:before="9"/>
        <w:ind w:left="0"/>
        <w:rPr>
          <w:sz w:val="28"/>
        </w:rPr>
      </w:pPr>
    </w:p>
    <w:p w:rsidR="00B468D3" w:rsidRDefault="00B86CA1">
      <w:pPr>
        <w:pStyle w:val="Ttulo1"/>
        <w:numPr>
          <w:ilvl w:val="1"/>
          <w:numId w:val="11"/>
        </w:numPr>
        <w:tabs>
          <w:tab w:val="left" w:pos="1541"/>
          <w:tab w:val="left" w:pos="1542"/>
        </w:tabs>
        <w:spacing w:before="1"/>
        <w:ind w:left="1542"/>
      </w:pPr>
      <w:r>
        <w:t>Jardinagem</w:t>
      </w:r>
    </w:p>
    <w:p w:rsidR="00B468D3" w:rsidRDefault="00B86CA1">
      <w:pPr>
        <w:pStyle w:val="Corpodetexto"/>
        <w:spacing w:before="55" w:line="288" w:lineRule="auto"/>
        <w:ind w:firstLine="707"/>
      </w:pPr>
      <w:r>
        <w:t>Nas áreas verdes locadas no projeto deverá ser plantada grama do tipo São Carlos em leivas.</w:t>
      </w:r>
    </w:p>
    <w:p w:rsidR="00B468D3" w:rsidRDefault="00B468D3">
      <w:pPr>
        <w:pStyle w:val="Corpodetexto"/>
        <w:spacing w:before="9"/>
        <w:ind w:left="0"/>
        <w:rPr>
          <w:sz w:val="28"/>
        </w:rPr>
      </w:pPr>
    </w:p>
    <w:p w:rsidR="00B468D3" w:rsidRDefault="00B86CA1">
      <w:pPr>
        <w:pStyle w:val="Ttulo1"/>
        <w:numPr>
          <w:ilvl w:val="0"/>
          <w:numId w:val="11"/>
        </w:numPr>
        <w:tabs>
          <w:tab w:val="left" w:pos="810"/>
        </w:tabs>
        <w:ind w:left="810" w:hanging="348"/>
      </w:pPr>
      <w:r>
        <w:t>LIMPEZA</w:t>
      </w:r>
      <w:r>
        <w:rPr>
          <w:spacing w:val="-6"/>
        </w:rPr>
        <w:t xml:space="preserve"> </w:t>
      </w:r>
      <w:r>
        <w:t>FINAL</w:t>
      </w:r>
    </w:p>
    <w:p w:rsidR="00B468D3" w:rsidRDefault="00B86CA1">
      <w:pPr>
        <w:pStyle w:val="Corpodetexto"/>
        <w:spacing w:before="56" w:line="288" w:lineRule="auto"/>
        <w:ind w:firstLine="851"/>
      </w:pPr>
      <w:r>
        <w:t>Todo o terreno do canteiro de obras deverá ser entregue limpo de detritos, restos de construção e outras impurezas.</w:t>
      </w:r>
    </w:p>
    <w:p w:rsidR="00B468D3" w:rsidRDefault="00B468D3">
      <w:pPr>
        <w:pStyle w:val="Corpodetexto"/>
        <w:spacing w:before="9"/>
        <w:ind w:left="0"/>
        <w:rPr>
          <w:sz w:val="28"/>
        </w:rPr>
      </w:pPr>
    </w:p>
    <w:p w:rsidR="00B468D3" w:rsidRDefault="00B86CA1">
      <w:pPr>
        <w:pStyle w:val="Ttulo1"/>
        <w:numPr>
          <w:ilvl w:val="0"/>
          <w:numId w:val="11"/>
        </w:numPr>
        <w:tabs>
          <w:tab w:val="left" w:pos="810"/>
        </w:tabs>
        <w:ind w:left="810" w:hanging="348"/>
      </w:pPr>
      <w:r>
        <w:t>MEDIDAS ADOTADAS PARA CUMPRIMENTO DAS DIRETRIZES</w:t>
      </w:r>
      <w:r>
        <w:rPr>
          <w:spacing w:val="-14"/>
        </w:rPr>
        <w:t xml:space="preserve"> </w:t>
      </w:r>
      <w:r>
        <w:t>INICIAS</w:t>
      </w:r>
    </w:p>
    <w:p w:rsidR="00B468D3" w:rsidRDefault="00B468D3">
      <w:pPr>
        <w:pStyle w:val="Corpodetexto"/>
        <w:spacing w:before="7"/>
        <w:ind w:left="0"/>
        <w:rPr>
          <w:b/>
          <w:sz w:val="33"/>
        </w:rPr>
      </w:pPr>
    </w:p>
    <w:p w:rsidR="00B468D3" w:rsidRDefault="00B86CA1">
      <w:pPr>
        <w:pStyle w:val="PargrafodaLista"/>
        <w:numPr>
          <w:ilvl w:val="1"/>
          <w:numId w:val="11"/>
        </w:numPr>
        <w:tabs>
          <w:tab w:val="left" w:pos="1541"/>
          <w:tab w:val="left" w:pos="1542"/>
        </w:tabs>
        <w:ind w:left="1542"/>
        <w:rPr>
          <w:b/>
          <w:sz w:val="24"/>
        </w:rPr>
      </w:pPr>
      <w:r>
        <w:rPr>
          <w:b/>
          <w:sz w:val="24"/>
        </w:rPr>
        <w:t>MEDIDAS DE CONTROLE E PRESERVAÇAO</w:t>
      </w:r>
      <w:r>
        <w:rPr>
          <w:b/>
          <w:spacing w:val="-2"/>
          <w:sz w:val="24"/>
        </w:rPr>
        <w:t xml:space="preserve"> </w:t>
      </w:r>
      <w:r>
        <w:rPr>
          <w:b/>
          <w:sz w:val="24"/>
        </w:rPr>
        <w:t>AMBIENTAL</w:t>
      </w:r>
    </w:p>
    <w:p w:rsidR="00B468D3" w:rsidRDefault="00B86CA1">
      <w:pPr>
        <w:pStyle w:val="Corpodetexto"/>
        <w:spacing w:before="55"/>
        <w:ind w:left="810"/>
      </w:pPr>
      <w:r>
        <w:t>Foram adotadas neste projeto as seguintes medidas de controle ambiental:</w:t>
      </w:r>
    </w:p>
    <w:p w:rsidR="00B468D3" w:rsidRDefault="00B86CA1">
      <w:pPr>
        <w:pStyle w:val="PargrafodaLista"/>
        <w:numPr>
          <w:ilvl w:val="0"/>
          <w:numId w:val="5"/>
        </w:numPr>
        <w:tabs>
          <w:tab w:val="left" w:pos="1542"/>
        </w:tabs>
        <w:spacing w:before="55" w:line="288" w:lineRule="auto"/>
        <w:ind w:right="107" w:firstLine="708"/>
        <w:jc w:val="both"/>
        <w:rPr>
          <w:sz w:val="24"/>
        </w:rPr>
      </w:pPr>
      <w:r>
        <w:rPr>
          <w:sz w:val="24"/>
        </w:rPr>
        <w:t xml:space="preserve">Efluentes: Todos os efluentes gerados no processo </w:t>
      </w:r>
      <w:r>
        <w:rPr>
          <w:spacing w:val="2"/>
          <w:sz w:val="24"/>
        </w:rPr>
        <w:t xml:space="preserve">das </w:t>
      </w:r>
      <w:r>
        <w:rPr>
          <w:sz w:val="24"/>
        </w:rPr>
        <w:t>atividades internas foram recolhidos e tratados em projetos próprios, sendo estes: Efluentes de Sanitários, Efluentes de Lavagem de pisos da oficina e Efluentes de lavagem das carrocerias dos</w:t>
      </w:r>
      <w:r>
        <w:rPr>
          <w:spacing w:val="-4"/>
          <w:sz w:val="24"/>
        </w:rPr>
        <w:t xml:space="preserve"> </w:t>
      </w:r>
      <w:r>
        <w:rPr>
          <w:sz w:val="24"/>
        </w:rPr>
        <w:t>caminhões.</w:t>
      </w:r>
    </w:p>
    <w:p w:rsidR="00B468D3" w:rsidRDefault="00B86CA1">
      <w:pPr>
        <w:pStyle w:val="PargrafodaLista"/>
        <w:numPr>
          <w:ilvl w:val="0"/>
          <w:numId w:val="5"/>
        </w:numPr>
        <w:tabs>
          <w:tab w:val="left" w:pos="1541"/>
          <w:tab w:val="left" w:pos="1542"/>
        </w:tabs>
        <w:spacing w:before="1" w:line="288" w:lineRule="auto"/>
        <w:ind w:right="107" w:firstLine="708"/>
        <w:rPr>
          <w:sz w:val="24"/>
        </w:rPr>
      </w:pPr>
      <w:r>
        <w:rPr>
          <w:sz w:val="24"/>
        </w:rPr>
        <w:t>Produtos Perigosos: Depósito de óleos e graxas com bacia de contenção capaz de suportar a capacidade de</w:t>
      </w:r>
      <w:r>
        <w:rPr>
          <w:spacing w:val="-12"/>
          <w:sz w:val="24"/>
        </w:rPr>
        <w:t xml:space="preserve"> </w:t>
      </w:r>
      <w:r>
        <w:rPr>
          <w:sz w:val="24"/>
        </w:rPr>
        <w:t>estoque.</w:t>
      </w:r>
    </w:p>
    <w:p w:rsidR="00B468D3" w:rsidRDefault="00B468D3">
      <w:pPr>
        <w:pStyle w:val="Corpodetexto"/>
        <w:spacing w:before="9"/>
        <w:ind w:left="0"/>
        <w:rPr>
          <w:sz w:val="28"/>
        </w:rPr>
      </w:pPr>
    </w:p>
    <w:p w:rsidR="00B468D3" w:rsidRDefault="00B86CA1">
      <w:pPr>
        <w:pStyle w:val="Ttulo1"/>
        <w:numPr>
          <w:ilvl w:val="1"/>
          <w:numId w:val="11"/>
        </w:numPr>
        <w:tabs>
          <w:tab w:val="left" w:pos="1541"/>
          <w:tab w:val="left" w:pos="1542"/>
        </w:tabs>
        <w:ind w:left="1542"/>
      </w:pPr>
      <w:r>
        <w:t>MEDIDAS DE</w:t>
      </w:r>
      <w:r>
        <w:rPr>
          <w:spacing w:val="-1"/>
        </w:rPr>
        <w:t xml:space="preserve"> </w:t>
      </w:r>
      <w:r>
        <w:t>SUSTENTABILIDADE</w:t>
      </w:r>
    </w:p>
    <w:p w:rsidR="00B468D3" w:rsidRDefault="00B86CA1">
      <w:pPr>
        <w:pStyle w:val="Corpodetexto"/>
        <w:spacing w:before="56" w:line="288" w:lineRule="auto"/>
        <w:ind w:right="144" w:firstLine="707"/>
      </w:pPr>
      <w:r>
        <w:t>Tendo em vista ser uma reforma e ampliação as medidas são limitadas, porém foi possível adotar</w:t>
      </w:r>
      <w:r>
        <w:rPr>
          <w:spacing w:val="-5"/>
        </w:rPr>
        <w:t xml:space="preserve"> </w:t>
      </w:r>
      <w:r>
        <w:t>algumas:</w:t>
      </w:r>
    </w:p>
    <w:p w:rsidR="00B468D3" w:rsidRDefault="00B86CA1">
      <w:pPr>
        <w:pStyle w:val="PargrafodaLista"/>
        <w:numPr>
          <w:ilvl w:val="0"/>
          <w:numId w:val="4"/>
        </w:numPr>
        <w:tabs>
          <w:tab w:val="left" w:pos="1520"/>
          <w:tab w:val="left" w:pos="1521"/>
        </w:tabs>
        <w:spacing w:line="288" w:lineRule="auto"/>
        <w:ind w:right="108" w:firstLine="708"/>
        <w:rPr>
          <w:sz w:val="24"/>
        </w:rPr>
      </w:pPr>
      <w:r>
        <w:rPr>
          <w:sz w:val="24"/>
        </w:rPr>
        <w:t>Iluminação natural – adoção de telhas translucidas nos ambientes em que o uso é</w:t>
      </w:r>
      <w:r>
        <w:rPr>
          <w:spacing w:val="-1"/>
          <w:sz w:val="24"/>
        </w:rPr>
        <w:t xml:space="preserve"> </w:t>
      </w:r>
      <w:r>
        <w:rPr>
          <w:sz w:val="24"/>
        </w:rPr>
        <w:t>recomendável.</w:t>
      </w:r>
    </w:p>
    <w:p w:rsidR="00B468D3" w:rsidRDefault="00B86CA1">
      <w:pPr>
        <w:pStyle w:val="PargrafodaLista"/>
        <w:numPr>
          <w:ilvl w:val="0"/>
          <w:numId w:val="4"/>
        </w:numPr>
        <w:tabs>
          <w:tab w:val="left" w:pos="1520"/>
          <w:tab w:val="left" w:pos="1521"/>
        </w:tabs>
        <w:spacing w:line="288" w:lineRule="auto"/>
        <w:ind w:right="108" w:firstLine="708"/>
        <w:rPr>
          <w:sz w:val="24"/>
        </w:rPr>
      </w:pPr>
      <w:r>
        <w:rPr>
          <w:sz w:val="24"/>
        </w:rPr>
        <w:t>Águas pluviais – instalação de calhas e reservatórios de água para lavagem de veículos, pisos e irrigação de</w:t>
      </w:r>
      <w:r>
        <w:rPr>
          <w:spacing w:val="-3"/>
          <w:sz w:val="24"/>
        </w:rPr>
        <w:t xml:space="preserve"> </w:t>
      </w:r>
      <w:r>
        <w:rPr>
          <w:sz w:val="24"/>
        </w:rPr>
        <w:t>jardins.</w:t>
      </w:r>
    </w:p>
    <w:p w:rsidR="00B468D3" w:rsidRDefault="00B468D3">
      <w:pPr>
        <w:spacing w:line="288" w:lineRule="auto"/>
        <w:rPr>
          <w:sz w:val="24"/>
        </w:rPr>
        <w:sectPr w:rsidR="00B468D3">
          <w:pgSz w:w="11910" w:h="16840"/>
          <w:pgMar w:top="1660" w:right="1020" w:bottom="920" w:left="1600" w:header="636" w:footer="739" w:gutter="0"/>
          <w:cols w:space="720"/>
        </w:sectPr>
      </w:pPr>
    </w:p>
    <w:p w:rsidR="00B468D3" w:rsidRDefault="00B86CA1">
      <w:pPr>
        <w:pStyle w:val="PargrafodaLista"/>
        <w:numPr>
          <w:ilvl w:val="0"/>
          <w:numId w:val="4"/>
        </w:numPr>
        <w:tabs>
          <w:tab w:val="left" w:pos="1521"/>
        </w:tabs>
        <w:spacing w:before="189" w:line="288" w:lineRule="auto"/>
        <w:ind w:right="114" w:firstLine="708"/>
        <w:jc w:val="both"/>
        <w:rPr>
          <w:sz w:val="24"/>
        </w:rPr>
      </w:pPr>
      <w:r>
        <w:rPr>
          <w:sz w:val="24"/>
        </w:rPr>
        <w:lastRenderedPageBreak/>
        <w:t>Piso – Utilização de piso externos com coeficiente de permeabilidade possível para a finalidade do projeto. O uso de pedra de basalto irregular permite um índice de permeabilidade de aproximadamente 20 %.</w:t>
      </w:r>
    </w:p>
    <w:p w:rsidR="00B468D3" w:rsidRDefault="00B86CA1">
      <w:pPr>
        <w:pStyle w:val="PargrafodaLista"/>
        <w:numPr>
          <w:ilvl w:val="0"/>
          <w:numId w:val="4"/>
        </w:numPr>
        <w:tabs>
          <w:tab w:val="left" w:pos="1520"/>
          <w:tab w:val="left" w:pos="1521"/>
        </w:tabs>
        <w:spacing w:line="288" w:lineRule="auto"/>
        <w:ind w:right="114" w:firstLine="708"/>
        <w:rPr>
          <w:sz w:val="24"/>
        </w:rPr>
      </w:pPr>
      <w:r>
        <w:rPr>
          <w:sz w:val="24"/>
        </w:rPr>
        <w:t>Materiais – foi buscada a utilização de materiais disponíveis no mercado</w:t>
      </w:r>
      <w:r>
        <w:rPr>
          <w:spacing w:val="-1"/>
          <w:sz w:val="24"/>
        </w:rPr>
        <w:t xml:space="preserve"> </w:t>
      </w:r>
      <w:r>
        <w:rPr>
          <w:sz w:val="24"/>
        </w:rPr>
        <w:t>local.</w:t>
      </w:r>
    </w:p>
    <w:p w:rsidR="00B468D3" w:rsidRDefault="00B86CA1">
      <w:pPr>
        <w:pStyle w:val="Ttulo1"/>
        <w:numPr>
          <w:ilvl w:val="1"/>
          <w:numId w:val="11"/>
        </w:numPr>
        <w:tabs>
          <w:tab w:val="left" w:pos="1541"/>
          <w:tab w:val="left" w:pos="1542"/>
        </w:tabs>
        <w:ind w:left="1542"/>
      </w:pPr>
      <w:r>
        <w:t>MEDIDAS DE</w:t>
      </w:r>
      <w:r>
        <w:rPr>
          <w:spacing w:val="4"/>
        </w:rPr>
        <w:t xml:space="preserve"> </w:t>
      </w:r>
      <w:r>
        <w:t>ACESSIBILIDADE</w:t>
      </w:r>
    </w:p>
    <w:p w:rsidR="00B468D3" w:rsidRDefault="00B86CA1">
      <w:pPr>
        <w:pStyle w:val="Corpodetexto"/>
        <w:spacing w:before="56"/>
        <w:ind w:left="810"/>
      </w:pPr>
      <w:r>
        <w:t>Foram adotadas:</w:t>
      </w:r>
    </w:p>
    <w:p w:rsidR="00B468D3" w:rsidRDefault="00B86CA1">
      <w:pPr>
        <w:pStyle w:val="PargrafodaLista"/>
        <w:numPr>
          <w:ilvl w:val="0"/>
          <w:numId w:val="3"/>
        </w:numPr>
        <w:tabs>
          <w:tab w:val="left" w:pos="1234"/>
          <w:tab w:val="left" w:pos="1235"/>
        </w:tabs>
        <w:spacing w:before="55" w:line="288" w:lineRule="auto"/>
        <w:ind w:right="110" w:firstLine="708"/>
        <w:rPr>
          <w:sz w:val="24"/>
        </w:rPr>
      </w:pPr>
      <w:r>
        <w:rPr>
          <w:sz w:val="24"/>
        </w:rPr>
        <w:t>Rampa de acesso localizada na entrada de pedestres, destinada à entrada de funcionários ou munícipes que buscam serviços na Secretaria de</w:t>
      </w:r>
      <w:r>
        <w:rPr>
          <w:spacing w:val="-21"/>
          <w:sz w:val="24"/>
        </w:rPr>
        <w:t xml:space="preserve"> </w:t>
      </w:r>
      <w:r>
        <w:rPr>
          <w:sz w:val="24"/>
        </w:rPr>
        <w:t>Obras.</w:t>
      </w:r>
    </w:p>
    <w:p w:rsidR="00B468D3" w:rsidRDefault="00B86CA1">
      <w:pPr>
        <w:pStyle w:val="PargrafodaLista"/>
        <w:numPr>
          <w:ilvl w:val="0"/>
          <w:numId w:val="3"/>
        </w:numPr>
        <w:tabs>
          <w:tab w:val="left" w:pos="1234"/>
          <w:tab w:val="left" w:pos="1235"/>
        </w:tabs>
        <w:spacing w:line="288" w:lineRule="auto"/>
        <w:ind w:right="108" w:firstLine="708"/>
        <w:rPr>
          <w:sz w:val="24"/>
        </w:rPr>
      </w:pPr>
      <w:r>
        <w:rPr>
          <w:sz w:val="24"/>
        </w:rPr>
        <w:t>Rampas de acesso as dependências internas a fim de tornar o acesso possível em todas as</w:t>
      </w:r>
      <w:r>
        <w:rPr>
          <w:spacing w:val="-2"/>
          <w:sz w:val="24"/>
        </w:rPr>
        <w:t xml:space="preserve"> </w:t>
      </w:r>
      <w:r>
        <w:rPr>
          <w:sz w:val="24"/>
        </w:rPr>
        <w:t>dependências;</w:t>
      </w:r>
    </w:p>
    <w:p w:rsidR="00B468D3" w:rsidRDefault="00B86CA1">
      <w:pPr>
        <w:pStyle w:val="PargrafodaLista"/>
        <w:numPr>
          <w:ilvl w:val="0"/>
          <w:numId w:val="3"/>
        </w:numPr>
        <w:tabs>
          <w:tab w:val="left" w:pos="1234"/>
          <w:tab w:val="left" w:pos="1235"/>
        </w:tabs>
        <w:ind w:firstLine="708"/>
        <w:rPr>
          <w:sz w:val="24"/>
        </w:rPr>
      </w:pPr>
      <w:r>
        <w:rPr>
          <w:sz w:val="24"/>
        </w:rPr>
        <w:t>Banheiros</w:t>
      </w:r>
      <w:r>
        <w:rPr>
          <w:spacing w:val="1"/>
          <w:sz w:val="24"/>
        </w:rPr>
        <w:t xml:space="preserve"> </w:t>
      </w:r>
      <w:r>
        <w:rPr>
          <w:sz w:val="24"/>
        </w:rPr>
        <w:t>acessíveis.</w:t>
      </w:r>
    </w:p>
    <w:p w:rsidR="00B468D3" w:rsidRDefault="00B468D3">
      <w:pPr>
        <w:pStyle w:val="Corpodetexto"/>
        <w:spacing w:before="7"/>
        <w:ind w:left="0"/>
        <w:rPr>
          <w:sz w:val="33"/>
        </w:rPr>
      </w:pPr>
    </w:p>
    <w:p w:rsidR="00B468D3" w:rsidRDefault="00B86CA1">
      <w:pPr>
        <w:pStyle w:val="Ttulo1"/>
        <w:numPr>
          <w:ilvl w:val="1"/>
          <w:numId w:val="11"/>
        </w:numPr>
        <w:tabs>
          <w:tab w:val="left" w:pos="1541"/>
          <w:tab w:val="left" w:pos="1542"/>
        </w:tabs>
        <w:ind w:left="1542"/>
      </w:pPr>
      <w:r>
        <w:t>MEDIDAS DE</w:t>
      </w:r>
      <w:r>
        <w:rPr>
          <w:spacing w:val="-1"/>
        </w:rPr>
        <w:t xml:space="preserve"> </w:t>
      </w:r>
      <w:r>
        <w:t>SEGURANÇA</w:t>
      </w:r>
    </w:p>
    <w:p w:rsidR="00B468D3" w:rsidRDefault="00B86CA1">
      <w:pPr>
        <w:pStyle w:val="Corpodetexto"/>
        <w:spacing w:before="56"/>
        <w:ind w:left="810"/>
      </w:pPr>
      <w:r>
        <w:t>Medidas adotadas no projeto:</w:t>
      </w:r>
    </w:p>
    <w:p w:rsidR="00B468D3" w:rsidRDefault="00B86CA1">
      <w:pPr>
        <w:pStyle w:val="PargrafodaLista"/>
        <w:numPr>
          <w:ilvl w:val="0"/>
          <w:numId w:val="2"/>
        </w:numPr>
        <w:tabs>
          <w:tab w:val="left" w:pos="1096"/>
        </w:tabs>
        <w:spacing w:before="55"/>
        <w:ind w:firstLine="708"/>
        <w:rPr>
          <w:sz w:val="24"/>
        </w:rPr>
      </w:pPr>
      <w:r>
        <w:rPr>
          <w:sz w:val="24"/>
        </w:rPr>
        <w:t>Plano de Prevenção e Proteção Contra Incêndio –</w:t>
      </w:r>
      <w:r>
        <w:rPr>
          <w:spacing w:val="-8"/>
          <w:sz w:val="24"/>
        </w:rPr>
        <w:t xml:space="preserve"> </w:t>
      </w:r>
      <w:r>
        <w:rPr>
          <w:sz w:val="24"/>
        </w:rPr>
        <w:t>PPCI.</w:t>
      </w:r>
    </w:p>
    <w:p w:rsidR="00B468D3" w:rsidRDefault="00B86CA1">
      <w:pPr>
        <w:pStyle w:val="PargrafodaLista"/>
        <w:numPr>
          <w:ilvl w:val="0"/>
          <w:numId w:val="2"/>
        </w:numPr>
        <w:tabs>
          <w:tab w:val="left" w:pos="1096"/>
        </w:tabs>
        <w:spacing w:before="55" w:line="288" w:lineRule="auto"/>
        <w:ind w:right="115" w:firstLine="708"/>
        <w:rPr>
          <w:sz w:val="24"/>
        </w:rPr>
      </w:pPr>
      <w:r>
        <w:rPr>
          <w:sz w:val="24"/>
        </w:rPr>
        <w:t>Indicação de materiais com coeficientes de segurança contra incêndio de baixa probabilidade de propagação de</w:t>
      </w:r>
      <w:r>
        <w:rPr>
          <w:spacing w:val="-7"/>
          <w:sz w:val="24"/>
        </w:rPr>
        <w:t xml:space="preserve"> </w:t>
      </w:r>
      <w:r>
        <w:rPr>
          <w:sz w:val="24"/>
        </w:rPr>
        <w:t>fogo.</w:t>
      </w:r>
    </w:p>
    <w:p w:rsidR="00B468D3" w:rsidRDefault="00B468D3">
      <w:pPr>
        <w:pStyle w:val="Corpodetexto"/>
        <w:spacing w:before="10"/>
        <w:ind w:left="0"/>
        <w:rPr>
          <w:sz w:val="28"/>
        </w:rPr>
      </w:pPr>
    </w:p>
    <w:p w:rsidR="00B468D3" w:rsidRDefault="00B86CA1">
      <w:pPr>
        <w:pStyle w:val="Ttulo1"/>
        <w:numPr>
          <w:ilvl w:val="1"/>
          <w:numId w:val="11"/>
        </w:numPr>
        <w:tabs>
          <w:tab w:val="left" w:pos="1541"/>
          <w:tab w:val="left" w:pos="1542"/>
        </w:tabs>
        <w:ind w:left="1542"/>
      </w:pPr>
      <w:r>
        <w:t>MEDIDAS DE</w:t>
      </w:r>
      <w:r>
        <w:rPr>
          <w:spacing w:val="-1"/>
        </w:rPr>
        <w:t xml:space="preserve"> </w:t>
      </w:r>
      <w:r>
        <w:t>ECONOMICIDADE</w:t>
      </w:r>
    </w:p>
    <w:p w:rsidR="00B468D3" w:rsidRDefault="00B86CA1">
      <w:pPr>
        <w:pStyle w:val="Corpodetexto"/>
        <w:spacing w:before="55" w:line="288" w:lineRule="auto"/>
        <w:ind w:right="113" w:firstLine="707"/>
        <w:jc w:val="both"/>
      </w:pPr>
      <w:r>
        <w:t>Seleção e indicação de materiais de construção existente na região e com métodos construtivos dominados pelos profissionais (Engenheiros, Arquitetos, Pedreiros, Instaladores e outros) da região.</w:t>
      </w:r>
    </w:p>
    <w:p w:rsidR="00B468D3" w:rsidRDefault="00B468D3">
      <w:pPr>
        <w:pStyle w:val="Corpodetexto"/>
        <w:ind w:left="0"/>
        <w:rPr>
          <w:sz w:val="26"/>
        </w:rPr>
      </w:pPr>
    </w:p>
    <w:p w:rsidR="00B468D3" w:rsidRDefault="00B468D3">
      <w:pPr>
        <w:pStyle w:val="Corpodetexto"/>
        <w:spacing w:before="7"/>
        <w:ind w:left="0"/>
        <w:rPr>
          <w:sz w:val="31"/>
        </w:rPr>
      </w:pPr>
    </w:p>
    <w:p w:rsidR="00B468D3" w:rsidRDefault="00B86CA1">
      <w:pPr>
        <w:pStyle w:val="Corpodetexto"/>
        <w:ind w:left="5611"/>
      </w:pPr>
      <w:r>
        <w:t>Augusto Pestana, março de 2018</w:t>
      </w:r>
    </w:p>
    <w:p w:rsidR="00B468D3" w:rsidRDefault="00B468D3">
      <w:pPr>
        <w:pStyle w:val="Corpodetexto"/>
        <w:ind w:left="0"/>
        <w:rPr>
          <w:sz w:val="20"/>
        </w:rPr>
      </w:pPr>
    </w:p>
    <w:p w:rsidR="00B468D3" w:rsidRDefault="00B468D3">
      <w:pPr>
        <w:pStyle w:val="Corpodetexto"/>
        <w:ind w:left="0"/>
        <w:rPr>
          <w:sz w:val="20"/>
        </w:rPr>
      </w:pPr>
    </w:p>
    <w:p w:rsidR="00B468D3" w:rsidRDefault="00B468D3">
      <w:pPr>
        <w:pStyle w:val="Corpodetexto"/>
        <w:ind w:left="0"/>
        <w:rPr>
          <w:sz w:val="20"/>
        </w:rPr>
      </w:pPr>
    </w:p>
    <w:p w:rsidR="00B468D3" w:rsidRDefault="00B468D3">
      <w:pPr>
        <w:pStyle w:val="Corpodetexto"/>
        <w:ind w:left="0"/>
        <w:rPr>
          <w:sz w:val="20"/>
        </w:rPr>
      </w:pPr>
    </w:p>
    <w:p w:rsidR="00B468D3" w:rsidRDefault="00B468D3">
      <w:pPr>
        <w:pStyle w:val="Corpodetexto"/>
        <w:ind w:left="0"/>
        <w:rPr>
          <w:sz w:val="20"/>
        </w:rPr>
      </w:pPr>
    </w:p>
    <w:p w:rsidR="00B468D3" w:rsidRDefault="00B468D3">
      <w:pPr>
        <w:pStyle w:val="Corpodetexto"/>
        <w:ind w:left="0"/>
        <w:rPr>
          <w:sz w:val="20"/>
        </w:rPr>
      </w:pPr>
    </w:p>
    <w:p w:rsidR="00B468D3" w:rsidRDefault="00B468D3">
      <w:pPr>
        <w:pStyle w:val="Corpodetexto"/>
        <w:ind w:left="0"/>
        <w:rPr>
          <w:sz w:val="20"/>
        </w:rPr>
      </w:pPr>
    </w:p>
    <w:p w:rsidR="00B468D3" w:rsidRDefault="00B468D3">
      <w:pPr>
        <w:pStyle w:val="Corpodetexto"/>
        <w:ind w:left="0"/>
        <w:rPr>
          <w:sz w:val="20"/>
        </w:rPr>
      </w:pPr>
    </w:p>
    <w:p w:rsidR="00B468D3" w:rsidRDefault="00B468D3">
      <w:pPr>
        <w:pStyle w:val="Corpodetexto"/>
        <w:ind w:left="0"/>
        <w:rPr>
          <w:sz w:val="20"/>
        </w:rPr>
      </w:pPr>
    </w:p>
    <w:p w:rsidR="00B468D3" w:rsidRDefault="00B468D3">
      <w:pPr>
        <w:pStyle w:val="Corpodetexto"/>
        <w:ind w:left="0"/>
        <w:rPr>
          <w:sz w:val="20"/>
        </w:rPr>
      </w:pPr>
    </w:p>
    <w:p w:rsidR="00B468D3" w:rsidRDefault="00B468D3">
      <w:pPr>
        <w:pStyle w:val="Corpodetexto"/>
        <w:ind w:left="0"/>
        <w:rPr>
          <w:sz w:val="20"/>
        </w:rPr>
      </w:pPr>
    </w:p>
    <w:p w:rsidR="00B468D3" w:rsidRDefault="00B468D3">
      <w:pPr>
        <w:pStyle w:val="Corpodetexto"/>
        <w:spacing w:before="9"/>
        <w:ind w:left="0"/>
        <w:rPr>
          <w:sz w:val="25"/>
        </w:rPr>
      </w:pPr>
    </w:p>
    <w:tbl>
      <w:tblPr>
        <w:tblStyle w:val="TableNormal"/>
        <w:tblW w:w="0" w:type="auto"/>
        <w:tblInd w:w="537" w:type="dxa"/>
        <w:tblLayout w:type="fixed"/>
        <w:tblLook w:val="01E0" w:firstRow="1" w:lastRow="1" w:firstColumn="1" w:lastColumn="1" w:noHBand="0" w:noVBand="0"/>
      </w:tblPr>
      <w:tblGrid>
        <w:gridCol w:w="4098"/>
        <w:gridCol w:w="4098"/>
      </w:tblGrid>
      <w:tr w:rsidR="00B468D3">
        <w:trPr>
          <w:trHeight w:val="1158"/>
        </w:trPr>
        <w:tc>
          <w:tcPr>
            <w:tcW w:w="4098" w:type="dxa"/>
          </w:tcPr>
          <w:p w:rsidR="00B468D3" w:rsidRDefault="00B468D3">
            <w:pPr>
              <w:pStyle w:val="TableParagraph"/>
              <w:spacing w:before="11"/>
              <w:rPr>
                <w:rFonts w:ascii="Arial"/>
                <w:sz w:val="19"/>
              </w:rPr>
            </w:pPr>
          </w:p>
          <w:p w:rsidR="00B468D3" w:rsidRDefault="00576D57">
            <w:pPr>
              <w:pStyle w:val="TableParagraph"/>
              <w:spacing w:before="0" w:line="20" w:lineRule="exact"/>
              <w:ind w:left="193"/>
              <w:rPr>
                <w:rFonts w:ascii="Arial"/>
                <w:sz w:val="2"/>
              </w:rPr>
            </w:pPr>
            <w:r>
              <w:rPr>
                <w:rFonts w:ascii="Arial"/>
                <w:noProof/>
                <w:sz w:val="2"/>
                <w:lang w:bidi="ar-SA"/>
              </w:rPr>
              <mc:AlternateContent>
                <mc:Choice Requires="wpg">
                  <w:drawing>
                    <wp:inline distT="0" distB="0" distL="0" distR="0">
                      <wp:extent cx="2098675" cy="8890"/>
                      <wp:effectExtent l="12700" t="4445" r="12700" b="5715"/>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8675" cy="8890"/>
                                <a:chOff x="0" y="0"/>
                                <a:chExt cx="3305" cy="14"/>
                              </a:xfrm>
                            </wpg:grpSpPr>
                            <wps:wsp>
                              <wps:cNvPr id="6" name="Line 5"/>
                              <wps:cNvCnPr>
                                <a:cxnSpLocks noChangeShapeType="1"/>
                              </wps:cNvCnPr>
                              <wps:spPr bwMode="auto">
                                <a:xfrm>
                                  <a:off x="0" y="7"/>
                                  <a:ext cx="3305"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2239348" id="Group 4" o:spid="_x0000_s1026" style="width:165.25pt;height:.7pt;mso-position-horizontal-relative:char;mso-position-vertical-relative:line" coordsize="330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">
                      <v:line id="Line 5" o:spid="_x0000_s1027" style="position:absolute;visibility:visible;mso-wrap-style:square" from="0,7" to="33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RikMQAAADaAAAADwAAAGRycy9kb3ducmV2LnhtbESP3WqDQBSE7wt9h+UUciPN2jZIMVml&#10;BIRAoGB+7g/uidq4Z627VfP22UKhl8PMfMNs8tl0YqTBtZYVvCxjEMSV1S3XCk7H4vkdhPPIGjvL&#10;pOBGDvLs8WGDqbYTlzQefC0ChF2KChrv+1RKVzVk0C1tTxy8ix0M+iCHWuoBpwA3nXyN40QabDks&#10;NNjTtqHqevgxCvbR6vq9/TqZaCzezrui+8RyFSm1eJo/1iA8zf4//NfeaQUJ/F4JN0Bm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NGKQxAAAANoAAAAPAAAAAAAAAAAA&#10;AAAAAKECAABkcnMvZG93bnJldi54bWxQSwUGAAAAAAQABAD5AAAAkgMAAAAA&#10;" strokeweight=".24536mm"/>
                      <w10:anchorlock/>
                    </v:group>
                  </w:pict>
                </mc:Fallback>
              </mc:AlternateContent>
            </w:r>
          </w:p>
          <w:p w:rsidR="00B468D3" w:rsidRDefault="00B86CA1">
            <w:pPr>
              <w:pStyle w:val="TableParagraph"/>
              <w:spacing w:before="48" w:line="288" w:lineRule="auto"/>
              <w:ind w:left="231" w:right="621" w:firstLine="2"/>
              <w:jc w:val="center"/>
              <w:rPr>
                <w:rFonts w:ascii="Arial" w:hAnsi="Arial"/>
              </w:rPr>
            </w:pPr>
            <w:r>
              <w:rPr>
                <w:rFonts w:ascii="Arial" w:hAnsi="Arial"/>
              </w:rPr>
              <w:t>Eng. Civil Eugenio Frizzo Responsável técnico pelo projeto</w:t>
            </w:r>
          </w:p>
          <w:p w:rsidR="00B468D3" w:rsidRDefault="00B86CA1">
            <w:pPr>
              <w:pStyle w:val="TableParagraph"/>
              <w:spacing w:before="0" w:line="233" w:lineRule="exact"/>
              <w:ind w:left="857" w:right="1244"/>
              <w:jc w:val="center"/>
              <w:rPr>
                <w:rFonts w:ascii="Arial"/>
              </w:rPr>
            </w:pPr>
            <w:r>
              <w:rPr>
                <w:rFonts w:ascii="Arial"/>
              </w:rPr>
              <w:t>CREA-RS 37.544-D</w:t>
            </w:r>
          </w:p>
        </w:tc>
        <w:tc>
          <w:tcPr>
            <w:tcW w:w="4098" w:type="dxa"/>
          </w:tcPr>
          <w:p w:rsidR="00B468D3" w:rsidRDefault="00B468D3">
            <w:pPr>
              <w:pStyle w:val="TableParagraph"/>
              <w:spacing w:before="11"/>
              <w:rPr>
                <w:rFonts w:ascii="Arial"/>
                <w:sz w:val="19"/>
              </w:rPr>
            </w:pPr>
          </w:p>
          <w:p w:rsidR="00B468D3" w:rsidRDefault="00576D57">
            <w:pPr>
              <w:pStyle w:val="TableParagraph"/>
              <w:spacing w:before="0" w:line="20" w:lineRule="exact"/>
              <w:ind w:left="586"/>
              <w:rPr>
                <w:rFonts w:ascii="Arial"/>
                <w:sz w:val="2"/>
              </w:rPr>
            </w:pPr>
            <w:r>
              <w:rPr>
                <w:rFonts w:ascii="Arial"/>
                <w:noProof/>
                <w:sz w:val="2"/>
                <w:lang w:bidi="ar-SA"/>
              </w:rPr>
              <mc:AlternateContent>
                <mc:Choice Requires="wpg">
                  <w:drawing>
                    <wp:inline distT="0" distB="0" distL="0" distR="0">
                      <wp:extent cx="2098675" cy="8890"/>
                      <wp:effectExtent l="6985" t="4445" r="8890" b="5715"/>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8675" cy="8890"/>
                                <a:chOff x="0" y="0"/>
                                <a:chExt cx="3305" cy="14"/>
                              </a:xfrm>
                            </wpg:grpSpPr>
                            <wps:wsp>
                              <wps:cNvPr id="4" name="Line 3"/>
                              <wps:cNvCnPr>
                                <a:cxnSpLocks noChangeShapeType="1"/>
                              </wps:cNvCnPr>
                              <wps:spPr bwMode="auto">
                                <a:xfrm>
                                  <a:off x="0" y="7"/>
                                  <a:ext cx="3305"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F2C8D83" id="Group 2" o:spid="_x0000_s1026" style="width:165.25pt;height:.7pt;mso-position-horizontal-relative:char;mso-position-vertical-relative:line" coordsize="330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">
                      <v:line id="Line 3" o:spid="_x0000_s1027" style="position:absolute;visibility:visible;mso-wrap-style:square" from="0,7" to="33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pZfMMAAADaAAAADwAAAGRycy9kb3ducmV2LnhtbESP3YrCMBSE74V9h3AWvCmaupZFqlEW&#10;oSAIgj97f2iObdfmpDbZWt/eCIKXw8x8wyxWvalFR62rLCuYjGMQxLnVFRcKTsdsNAPhPLLG2jIp&#10;uJOD1fJjsMBU2xvvqTv4QgQIuxQVlN43qZQuL8mgG9uGOHhn2xr0QbaF1C3eAtzU8iuOv6XBisNC&#10;iQ2tS8ovh3+jYBsll+v672SiLpv+brJ6h/skUmr42f/MQXjq/Tv8am+0ggSeV8IN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qWXzDAAAA2gAAAA8AAAAAAAAAAAAA&#10;AAAAoQIAAGRycy9kb3ducmV2LnhtbFBLBQYAAAAABAAEAPkAAACRAwAAAAA=&#10;" strokeweight=".24536mm"/>
                      <w10:anchorlock/>
                    </v:group>
                  </w:pict>
                </mc:Fallback>
              </mc:AlternateContent>
            </w:r>
          </w:p>
          <w:p w:rsidR="00B468D3" w:rsidRDefault="00B86CA1">
            <w:pPr>
              <w:pStyle w:val="TableParagraph"/>
              <w:spacing w:before="48"/>
              <w:ind w:left="1371"/>
              <w:rPr>
                <w:rFonts w:ascii="Arial"/>
              </w:rPr>
            </w:pPr>
            <w:r>
              <w:rPr>
                <w:rFonts w:ascii="Arial"/>
              </w:rPr>
              <w:t>Prefeito Municipal</w:t>
            </w:r>
          </w:p>
        </w:tc>
      </w:tr>
    </w:tbl>
    <w:p w:rsidR="00B86CA1" w:rsidRDefault="00B86CA1"/>
    <w:sectPr w:rsidR="00B86CA1">
      <w:pgSz w:w="11910" w:h="16840"/>
      <w:pgMar w:top="1660" w:right="1020" w:bottom="920" w:left="1600" w:header="636" w:footer="73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CA1" w:rsidRDefault="00B86CA1">
      <w:r>
        <w:separator/>
      </w:r>
    </w:p>
  </w:endnote>
  <w:endnote w:type="continuationSeparator" w:id="0">
    <w:p w:rsidR="00B86CA1" w:rsidRDefault="00B86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8D3" w:rsidRDefault="00576D57">
    <w:pPr>
      <w:pStyle w:val="Corpodetexto"/>
      <w:spacing w:line="14" w:lineRule="auto"/>
      <w:ind w:left="0"/>
      <w:rPr>
        <w:sz w:val="20"/>
      </w:rPr>
    </w:pPr>
    <w:r>
      <w:rPr>
        <w:noProof/>
        <w:lang w:bidi="ar-SA"/>
      </w:rPr>
      <mc:AlternateContent>
        <mc:Choice Requires="wps">
          <w:drawing>
            <wp:anchor distT="0" distB="0" distL="114300" distR="114300" simplePos="0" relativeHeight="503302400" behindDoc="1" locked="0" layoutInCell="1" allowOverlap="1">
              <wp:simplePos x="0" y="0"/>
              <wp:positionH relativeFrom="page">
                <wp:posOffset>6675120</wp:posOffset>
              </wp:positionH>
              <wp:positionV relativeFrom="page">
                <wp:posOffset>10083800</wp:posOffset>
              </wp:positionV>
              <wp:extent cx="191770" cy="167005"/>
              <wp:effectExtent l="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8D3" w:rsidRDefault="00B86CA1">
                          <w:pPr>
                            <w:spacing w:before="12"/>
                            <w:ind w:left="40"/>
                            <w:rPr>
                              <w:sz w:val="20"/>
                            </w:rPr>
                          </w:pPr>
                          <w:r>
                            <w:fldChar w:fldCharType="begin"/>
                          </w:r>
                          <w:r>
                            <w:rPr>
                              <w:sz w:val="20"/>
                            </w:rPr>
                            <w:instrText xml:space="preserve"> PAGE </w:instrText>
                          </w:r>
                          <w:r>
                            <w:fldChar w:fldCharType="separate"/>
                          </w:r>
                          <w:r w:rsidR="00ED6870">
                            <w:rPr>
                              <w:noProof/>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25.6pt;margin-top:794pt;width:15.1pt;height:13.15pt;z-index:-1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" filled="f" stroked="f">
              <v:textbox inset="0,0,0,0">
                <w:txbxContent>
                  <w:p w:rsidR="00B468D3" w:rsidRDefault="00B86CA1">
                    <w:pPr>
                      <w:spacing w:before="12"/>
                      <w:ind w:left="40"/>
                      <w:rPr>
                        <w:sz w:val="20"/>
                      </w:rPr>
                    </w:pPr>
                    <w:r>
                      <w:fldChar w:fldCharType="begin"/>
                    </w:r>
                    <w:r>
                      <w:rPr>
                        <w:sz w:val="20"/>
                      </w:rPr>
                      <w:instrText xml:space="preserve"> PAGE </w:instrText>
                    </w:r>
                    <w:r>
                      <w:fldChar w:fldCharType="separate"/>
                    </w:r>
                    <w:r w:rsidR="00ED6870">
                      <w:rPr>
                        <w:noProof/>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CA1" w:rsidRDefault="00B86CA1">
      <w:r>
        <w:separator/>
      </w:r>
    </w:p>
  </w:footnote>
  <w:footnote w:type="continuationSeparator" w:id="0">
    <w:p w:rsidR="00B86CA1" w:rsidRDefault="00B86C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8D3" w:rsidRDefault="00576D57">
    <w:pPr>
      <w:pStyle w:val="Corpodetexto"/>
      <w:spacing w:line="14" w:lineRule="auto"/>
      <w:ind w:left="0"/>
      <w:rPr>
        <w:sz w:val="20"/>
      </w:rPr>
    </w:pPr>
    <w:r>
      <w:rPr>
        <w:noProof/>
        <w:lang w:bidi="ar-SA"/>
      </w:rPr>
      <mc:AlternateContent>
        <mc:Choice Requires="wps">
          <w:drawing>
            <wp:anchor distT="0" distB="0" distL="114300" distR="114300" simplePos="0" relativeHeight="503302376" behindDoc="1" locked="0" layoutInCell="1" allowOverlap="1">
              <wp:simplePos x="0" y="0"/>
              <wp:positionH relativeFrom="page">
                <wp:posOffset>1068070</wp:posOffset>
              </wp:positionH>
              <wp:positionV relativeFrom="page">
                <wp:posOffset>391160</wp:posOffset>
              </wp:positionV>
              <wp:extent cx="3246120" cy="586740"/>
              <wp:effectExtent l="1270" t="635" r="635"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6120" cy="586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8D3" w:rsidRDefault="00B86CA1">
                          <w:pPr>
                            <w:spacing w:before="100" w:line="229" w:lineRule="exact"/>
                            <w:ind w:left="20"/>
                            <w:rPr>
                              <w:b/>
                              <w:sz w:val="20"/>
                            </w:rPr>
                          </w:pPr>
                          <w:r>
                            <w:rPr>
                              <w:b/>
                              <w:sz w:val="20"/>
                            </w:rPr>
                            <w:t xml:space="preserve">FRIZZO engenharia </w:t>
                          </w:r>
                          <w:r>
                            <w:rPr>
                              <w:b/>
                              <w:w w:val="115"/>
                              <w:sz w:val="20"/>
                            </w:rPr>
                            <w:t xml:space="preserve">• </w:t>
                          </w:r>
                          <w:r>
                            <w:rPr>
                              <w:b/>
                              <w:sz w:val="20"/>
                            </w:rPr>
                            <w:t xml:space="preserve">arquitetura </w:t>
                          </w:r>
                          <w:r>
                            <w:rPr>
                              <w:b/>
                              <w:w w:val="115"/>
                              <w:sz w:val="20"/>
                            </w:rPr>
                            <w:t xml:space="preserve">• </w:t>
                          </w:r>
                          <w:r>
                            <w:rPr>
                              <w:b/>
                              <w:sz w:val="20"/>
                            </w:rPr>
                            <w:t>urbanismo</w:t>
                          </w:r>
                        </w:p>
                        <w:p w:rsidR="00B468D3" w:rsidRDefault="00B86CA1">
                          <w:pPr>
                            <w:spacing w:line="228" w:lineRule="exact"/>
                            <w:ind w:left="20"/>
                            <w:rPr>
                              <w:b/>
                              <w:sz w:val="20"/>
                            </w:rPr>
                          </w:pPr>
                          <w:r>
                            <w:rPr>
                              <w:b/>
                              <w:w w:val="95"/>
                              <w:sz w:val="20"/>
                            </w:rPr>
                            <w:t>RUA</w:t>
                          </w:r>
                          <w:r>
                            <w:rPr>
                              <w:b/>
                              <w:spacing w:val="-22"/>
                              <w:w w:val="95"/>
                              <w:sz w:val="20"/>
                            </w:rPr>
                            <w:t xml:space="preserve"> </w:t>
                          </w:r>
                          <w:r>
                            <w:rPr>
                              <w:b/>
                              <w:w w:val="95"/>
                              <w:sz w:val="20"/>
                            </w:rPr>
                            <w:t>INDEPENDÊNCIA</w:t>
                          </w:r>
                          <w:r>
                            <w:rPr>
                              <w:b/>
                              <w:spacing w:val="-21"/>
                              <w:w w:val="95"/>
                              <w:sz w:val="20"/>
                            </w:rPr>
                            <w:t xml:space="preserve"> </w:t>
                          </w:r>
                          <w:r>
                            <w:rPr>
                              <w:b/>
                              <w:w w:val="95"/>
                              <w:sz w:val="20"/>
                            </w:rPr>
                            <w:t>110,</w:t>
                          </w:r>
                          <w:r>
                            <w:rPr>
                              <w:b/>
                              <w:spacing w:val="-21"/>
                              <w:w w:val="95"/>
                              <w:sz w:val="20"/>
                            </w:rPr>
                            <w:t xml:space="preserve"> </w:t>
                          </w:r>
                          <w:r>
                            <w:rPr>
                              <w:b/>
                              <w:w w:val="95"/>
                              <w:sz w:val="20"/>
                            </w:rPr>
                            <w:t>SALA</w:t>
                          </w:r>
                          <w:r>
                            <w:rPr>
                              <w:b/>
                              <w:spacing w:val="-20"/>
                              <w:w w:val="95"/>
                              <w:sz w:val="20"/>
                            </w:rPr>
                            <w:t xml:space="preserve"> </w:t>
                          </w:r>
                          <w:r>
                            <w:rPr>
                              <w:b/>
                              <w:w w:val="95"/>
                              <w:sz w:val="20"/>
                            </w:rPr>
                            <w:t>24</w:t>
                          </w:r>
                          <w:r>
                            <w:rPr>
                              <w:b/>
                              <w:spacing w:val="-21"/>
                              <w:w w:val="95"/>
                              <w:sz w:val="20"/>
                            </w:rPr>
                            <w:t xml:space="preserve"> </w:t>
                          </w:r>
                          <w:r>
                            <w:rPr>
                              <w:b/>
                              <w:w w:val="95"/>
                              <w:sz w:val="20"/>
                            </w:rPr>
                            <w:t>-</w:t>
                          </w:r>
                          <w:r>
                            <w:rPr>
                              <w:b/>
                              <w:spacing w:val="-21"/>
                              <w:w w:val="95"/>
                              <w:sz w:val="20"/>
                            </w:rPr>
                            <w:t xml:space="preserve"> </w:t>
                          </w:r>
                          <w:r>
                            <w:rPr>
                              <w:b/>
                              <w:w w:val="95"/>
                              <w:sz w:val="20"/>
                            </w:rPr>
                            <w:t>TEL:</w:t>
                          </w:r>
                          <w:r>
                            <w:rPr>
                              <w:b/>
                              <w:spacing w:val="-20"/>
                              <w:w w:val="95"/>
                              <w:sz w:val="20"/>
                            </w:rPr>
                            <w:t xml:space="preserve"> </w:t>
                          </w:r>
                          <w:r>
                            <w:rPr>
                              <w:b/>
                              <w:w w:val="95"/>
                              <w:sz w:val="20"/>
                            </w:rPr>
                            <w:t>(55)</w:t>
                          </w:r>
                          <w:r>
                            <w:rPr>
                              <w:b/>
                              <w:spacing w:val="-21"/>
                              <w:w w:val="95"/>
                              <w:sz w:val="20"/>
                            </w:rPr>
                            <w:t xml:space="preserve"> </w:t>
                          </w:r>
                          <w:r>
                            <w:rPr>
                              <w:b/>
                              <w:w w:val="95"/>
                              <w:sz w:val="20"/>
                            </w:rPr>
                            <w:t>3781-1965</w:t>
                          </w:r>
                        </w:p>
                        <w:p w:rsidR="00B468D3" w:rsidRDefault="00B86CA1">
                          <w:pPr>
                            <w:spacing w:before="5" w:line="228" w:lineRule="exact"/>
                            <w:ind w:left="20" w:right="1315"/>
                            <w:rPr>
                              <w:b/>
                              <w:sz w:val="20"/>
                            </w:rPr>
                          </w:pPr>
                          <w:r>
                            <w:rPr>
                              <w:b/>
                              <w:w w:val="85"/>
                              <w:sz w:val="20"/>
                            </w:rPr>
                            <w:t xml:space="preserve">EMAIL: </w:t>
                          </w:r>
                          <w:hyperlink r:id="rId1">
                            <w:r>
                              <w:rPr>
                                <w:b/>
                                <w:w w:val="85"/>
                                <w:sz w:val="20"/>
                              </w:rPr>
                              <w:t>eng.eugenio.frizzo@gmail.com</w:t>
                            </w:r>
                          </w:hyperlink>
                          <w:r>
                            <w:rPr>
                              <w:b/>
                              <w:w w:val="85"/>
                              <w:sz w:val="20"/>
                            </w:rPr>
                            <w:t xml:space="preserve"> </w:t>
                          </w:r>
                          <w:r>
                            <w:rPr>
                              <w:b/>
                              <w:w w:val="95"/>
                              <w:sz w:val="20"/>
                            </w:rPr>
                            <w:t>SANTO AUGUSTO – 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1pt;margin-top:30.8pt;width:255.6pt;height:46.2pt;z-index:-14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UwUrgIAAKk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" filled="f" stroked="f">
              <v:textbox inset="0,0,0,0">
                <w:txbxContent>
                  <w:p w:rsidR="00B468D3" w:rsidRDefault="00B86CA1">
                    <w:pPr>
                      <w:spacing w:before="100" w:line="229" w:lineRule="exact"/>
                      <w:ind w:left="20"/>
                      <w:rPr>
                        <w:b/>
                        <w:sz w:val="20"/>
                      </w:rPr>
                    </w:pPr>
                    <w:r>
                      <w:rPr>
                        <w:b/>
                        <w:sz w:val="20"/>
                      </w:rPr>
                      <w:t xml:space="preserve">FRIZZO engenharia </w:t>
                    </w:r>
                    <w:r>
                      <w:rPr>
                        <w:b/>
                        <w:w w:val="115"/>
                        <w:sz w:val="20"/>
                      </w:rPr>
                      <w:t xml:space="preserve">• </w:t>
                    </w:r>
                    <w:r>
                      <w:rPr>
                        <w:b/>
                        <w:sz w:val="20"/>
                      </w:rPr>
                      <w:t xml:space="preserve">arquitetura </w:t>
                    </w:r>
                    <w:r>
                      <w:rPr>
                        <w:b/>
                        <w:w w:val="115"/>
                        <w:sz w:val="20"/>
                      </w:rPr>
                      <w:t xml:space="preserve">• </w:t>
                    </w:r>
                    <w:r>
                      <w:rPr>
                        <w:b/>
                        <w:sz w:val="20"/>
                      </w:rPr>
                      <w:t>urbanismo</w:t>
                    </w:r>
                  </w:p>
                  <w:p w:rsidR="00B468D3" w:rsidRDefault="00B86CA1">
                    <w:pPr>
                      <w:spacing w:line="228" w:lineRule="exact"/>
                      <w:ind w:left="20"/>
                      <w:rPr>
                        <w:b/>
                        <w:sz w:val="20"/>
                      </w:rPr>
                    </w:pPr>
                    <w:r>
                      <w:rPr>
                        <w:b/>
                        <w:w w:val="95"/>
                        <w:sz w:val="20"/>
                      </w:rPr>
                      <w:t>RUA</w:t>
                    </w:r>
                    <w:r>
                      <w:rPr>
                        <w:b/>
                        <w:spacing w:val="-22"/>
                        <w:w w:val="95"/>
                        <w:sz w:val="20"/>
                      </w:rPr>
                      <w:t xml:space="preserve"> </w:t>
                    </w:r>
                    <w:r>
                      <w:rPr>
                        <w:b/>
                        <w:w w:val="95"/>
                        <w:sz w:val="20"/>
                      </w:rPr>
                      <w:t>INDEPENDÊNCIA</w:t>
                    </w:r>
                    <w:r>
                      <w:rPr>
                        <w:b/>
                        <w:spacing w:val="-21"/>
                        <w:w w:val="95"/>
                        <w:sz w:val="20"/>
                      </w:rPr>
                      <w:t xml:space="preserve"> </w:t>
                    </w:r>
                    <w:r>
                      <w:rPr>
                        <w:b/>
                        <w:w w:val="95"/>
                        <w:sz w:val="20"/>
                      </w:rPr>
                      <w:t>110,</w:t>
                    </w:r>
                    <w:r>
                      <w:rPr>
                        <w:b/>
                        <w:spacing w:val="-21"/>
                        <w:w w:val="95"/>
                        <w:sz w:val="20"/>
                      </w:rPr>
                      <w:t xml:space="preserve"> </w:t>
                    </w:r>
                    <w:r>
                      <w:rPr>
                        <w:b/>
                        <w:w w:val="95"/>
                        <w:sz w:val="20"/>
                      </w:rPr>
                      <w:t>SALA</w:t>
                    </w:r>
                    <w:r>
                      <w:rPr>
                        <w:b/>
                        <w:spacing w:val="-20"/>
                        <w:w w:val="95"/>
                        <w:sz w:val="20"/>
                      </w:rPr>
                      <w:t xml:space="preserve"> </w:t>
                    </w:r>
                    <w:r>
                      <w:rPr>
                        <w:b/>
                        <w:w w:val="95"/>
                        <w:sz w:val="20"/>
                      </w:rPr>
                      <w:t>24</w:t>
                    </w:r>
                    <w:r>
                      <w:rPr>
                        <w:b/>
                        <w:spacing w:val="-21"/>
                        <w:w w:val="95"/>
                        <w:sz w:val="20"/>
                      </w:rPr>
                      <w:t xml:space="preserve"> </w:t>
                    </w:r>
                    <w:r>
                      <w:rPr>
                        <w:b/>
                        <w:w w:val="95"/>
                        <w:sz w:val="20"/>
                      </w:rPr>
                      <w:t>-</w:t>
                    </w:r>
                    <w:r>
                      <w:rPr>
                        <w:b/>
                        <w:spacing w:val="-21"/>
                        <w:w w:val="95"/>
                        <w:sz w:val="20"/>
                      </w:rPr>
                      <w:t xml:space="preserve"> </w:t>
                    </w:r>
                    <w:r>
                      <w:rPr>
                        <w:b/>
                        <w:w w:val="95"/>
                        <w:sz w:val="20"/>
                      </w:rPr>
                      <w:t>TEL:</w:t>
                    </w:r>
                    <w:r>
                      <w:rPr>
                        <w:b/>
                        <w:spacing w:val="-20"/>
                        <w:w w:val="95"/>
                        <w:sz w:val="20"/>
                      </w:rPr>
                      <w:t xml:space="preserve"> </w:t>
                    </w:r>
                    <w:r>
                      <w:rPr>
                        <w:b/>
                        <w:w w:val="95"/>
                        <w:sz w:val="20"/>
                      </w:rPr>
                      <w:t>(55)</w:t>
                    </w:r>
                    <w:r>
                      <w:rPr>
                        <w:b/>
                        <w:spacing w:val="-21"/>
                        <w:w w:val="95"/>
                        <w:sz w:val="20"/>
                      </w:rPr>
                      <w:t xml:space="preserve"> </w:t>
                    </w:r>
                    <w:r>
                      <w:rPr>
                        <w:b/>
                        <w:w w:val="95"/>
                        <w:sz w:val="20"/>
                      </w:rPr>
                      <w:t>3781-1965</w:t>
                    </w:r>
                  </w:p>
                  <w:p w:rsidR="00B468D3" w:rsidRDefault="00B86CA1">
                    <w:pPr>
                      <w:spacing w:before="5" w:line="228" w:lineRule="exact"/>
                      <w:ind w:left="20" w:right="1315"/>
                      <w:rPr>
                        <w:b/>
                        <w:sz w:val="20"/>
                      </w:rPr>
                    </w:pPr>
                    <w:r>
                      <w:rPr>
                        <w:b/>
                        <w:w w:val="85"/>
                        <w:sz w:val="20"/>
                      </w:rPr>
                      <w:t xml:space="preserve">EMAIL: </w:t>
                    </w:r>
                    <w:hyperlink r:id="rId2">
                      <w:r>
                        <w:rPr>
                          <w:b/>
                          <w:w w:val="85"/>
                          <w:sz w:val="20"/>
                        </w:rPr>
                        <w:t>eng.eugenio.frizzo@gmail.com</w:t>
                      </w:r>
                    </w:hyperlink>
                    <w:r>
                      <w:rPr>
                        <w:b/>
                        <w:w w:val="85"/>
                        <w:sz w:val="20"/>
                      </w:rPr>
                      <w:t xml:space="preserve"> </w:t>
                    </w:r>
                    <w:r>
                      <w:rPr>
                        <w:b/>
                        <w:w w:val="95"/>
                        <w:sz w:val="20"/>
                      </w:rPr>
                      <w:t>SANTO AUGUSTO – RS</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84223"/>
    <w:multiLevelType w:val="multilevel"/>
    <w:tmpl w:val="0876F210"/>
    <w:lvl w:ilvl="0">
      <w:start w:val="4"/>
      <w:numFmt w:val="decimal"/>
      <w:lvlText w:val="%1"/>
      <w:lvlJc w:val="left"/>
      <w:pPr>
        <w:ind w:left="1902" w:hanging="720"/>
        <w:jc w:val="left"/>
      </w:pPr>
      <w:rPr>
        <w:rFonts w:hint="default"/>
        <w:lang w:val="pt-BR" w:eastAsia="pt-BR" w:bidi="pt-BR"/>
      </w:rPr>
    </w:lvl>
    <w:lvl w:ilvl="1">
      <w:start w:val="2"/>
      <w:numFmt w:val="decimal"/>
      <w:lvlText w:val="%1.%2"/>
      <w:lvlJc w:val="left"/>
      <w:pPr>
        <w:ind w:left="1902" w:hanging="720"/>
        <w:jc w:val="left"/>
      </w:pPr>
      <w:rPr>
        <w:rFonts w:hint="default"/>
        <w:lang w:val="pt-BR" w:eastAsia="pt-BR" w:bidi="pt-BR"/>
      </w:rPr>
    </w:lvl>
    <w:lvl w:ilvl="2">
      <w:start w:val="1"/>
      <w:numFmt w:val="decimal"/>
      <w:lvlText w:val="%1.%2.%3."/>
      <w:lvlJc w:val="left"/>
      <w:pPr>
        <w:ind w:left="1902" w:hanging="720"/>
        <w:jc w:val="right"/>
      </w:pPr>
      <w:rPr>
        <w:rFonts w:hint="default"/>
        <w:spacing w:val="-2"/>
        <w:w w:val="99"/>
        <w:lang w:val="pt-BR" w:eastAsia="pt-BR" w:bidi="pt-BR"/>
      </w:rPr>
    </w:lvl>
    <w:lvl w:ilvl="3">
      <w:numFmt w:val="bullet"/>
      <w:lvlText w:val="•"/>
      <w:lvlJc w:val="left"/>
      <w:pPr>
        <w:ind w:left="4115" w:hanging="720"/>
      </w:pPr>
      <w:rPr>
        <w:rFonts w:hint="default"/>
        <w:lang w:val="pt-BR" w:eastAsia="pt-BR" w:bidi="pt-BR"/>
      </w:rPr>
    </w:lvl>
    <w:lvl w:ilvl="4">
      <w:numFmt w:val="bullet"/>
      <w:lvlText w:val="•"/>
      <w:lvlJc w:val="left"/>
      <w:pPr>
        <w:ind w:left="4854" w:hanging="720"/>
      </w:pPr>
      <w:rPr>
        <w:rFonts w:hint="default"/>
        <w:lang w:val="pt-BR" w:eastAsia="pt-BR" w:bidi="pt-BR"/>
      </w:rPr>
    </w:lvl>
    <w:lvl w:ilvl="5">
      <w:numFmt w:val="bullet"/>
      <w:lvlText w:val="•"/>
      <w:lvlJc w:val="left"/>
      <w:pPr>
        <w:ind w:left="5593" w:hanging="720"/>
      </w:pPr>
      <w:rPr>
        <w:rFonts w:hint="default"/>
        <w:lang w:val="pt-BR" w:eastAsia="pt-BR" w:bidi="pt-BR"/>
      </w:rPr>
    </w:lvl>
    <w:lvl w:ilvl="6">
      <w:numFmt w:val="bullet"/>
      <w:lvlText w:val="•"/>
      <w:lvlJc w:val="left"/>
      <w:pPr>
        <w:ind w:left="6331" w:hanging="720"/>
      </w:pPr>
      <w:rPr>
        <w:rFonts w:hint="default"/>
        <w:lang w:val="pt-BR" w:eastAsia="pt-BR" w:bidi="pt-BR"/>
      </w:rPr>
    </w:lvl>
    <w:lvl w:ilvl="7">
      <w:numFmt w:val="bullet"/>
      <w:lvlText w:val="•"/>
      <w:lvlJc w:val="left"/>
      <w:pPr>
        <w:ind w:left="7070" w:hanging="720"/>
      </w:pPr>
      <w:rPr>
        <w:rFonts w:hint="default"/>
        <w:lang w:val="pt-BR" w:eastAsia="pt-BR" w:bidi="pt-BR"/>
      </w:rPr>
    </w:lvl>
    <w:lvl w:ilvl="8">
      <w:numFmt w:val="bullet"/>
      <w:lvlText w:val="•"/>
      <w:lvlJc w:val="left"/>
      <w:pPr>
        <w:ind w:left="7809" w:hanging="720"/>
      </w:pPr>
      <w:rPr>
        <w:rFonts w:hint="default"/>
        <w:lang w:val="pt-BR" w:eastAsia="pt-BR" w:bidi="pt-BR"/>
      </w:rPr>
    </w:lvl>
  </w:abstractNum>
  <w:abstractNum w:abstractNumId="1">
    <w:nsid w:val="1ECB1B81"/>
    <w:multiLevelType w:val="hybridMultilevel"/>
    <w:tmpl w:val="CEEA9E94"/>
    <w:lvl w:ilvl="0" w:tplc="310CF3B2">
      <w:start w:val="1"/>
      <w:numFmt w:val="lowerLetter"/>
      <w:lvlText w:val="%1)"/>
      <w:lvlJc w:val="left"/>
      <w:pPr>
        <w:ind w:left="102" w:hanging="425"/>
        <w:jc w:val="left"/>
      </w:pPr>
      <w:rPr>
        <w:rFonts w:ascii="Arial" w:eastAsia="Arial" w:hAnsi="Arial" w:cs="Arial" w:hint="default"/>
        <w:w w:val="99"/>
        <w:sz w:val="24"/>
        <w:szCs w:val="24"/>
        <w:lang w:val="pt-BR" w:eastAsia="pt-BR" w:bidi="pt-BR"/>
      </w:rPr>
    </w:lvl>
    <w:lvl w:ilvl="1" w:tplc="7C6EF4AC">
      <w:numFmt w:val="bullet"/>
      <w:lvlText w:val="•"/>
      <w:lvlJc w:val="left"/>
      <w:pPr>
        <w:ind w:left="1018" w:hanging="425"/>
      </w:pPr>
      <w:rPr>
        <w:rFonts w:hint="default"/>
        <w:lang w:val="pt-BR" w:eastAsia="pt-BR" w:bidi="pt-BR"/>
      </w:rPr>
    </w:lvl>
    <w:lvl w:ilvl="2" w:tplc="30AC8C5E">
      <w:numFmt w:val="bullet"/>
      <w:lvlText w:val="•"/>
      <w:lvlJc w:val="left"/>
      <w:pPr>
        <w:ind w:left="1937" w:hanging="425"/>
      </w:pPr>
      <w:rPr>
        <w:rFonts w:hint="default"/>
        <w:lang w:val="pt-BR" w:eastAsia="pt-BR" w:bidi="pt-BR"/>
      </w:rPr>
    </w:lvl>
    <w:lvl w:ilvl="3" w:tplc="611E172E">
      <w:numFmt w:val="bullet"/>
      <w:lvlText w:val="•"/>
      <w:lvlJc w:val="left"/>
      <w:pPr>
        <w:ind w:left="2855" w:hanging="425"/>
      </w:pPr>
      <w:rPr>
        <w:rFonts w:hint="default"/>
        <w:lang w:val="pt-BR" w:eastAsia="pt-BR" w:bidi="pt-BR"/>
      </w:rPr>
    </w:lvl>
    <w:lvl w:ilvl="4" w:tplc="9314F7DC">
      <w:numFmt w:val="bullet"/>
      <w:lvlText w:val="•"/>
      <w:lvlJc w:val="left"/>
      <w:pPr>
        <w:ind w:left="3774" w:hanging="425"/>
      </w:pPr>
      <w:rPr>
        <w:rFonts w:hint="default"/>
        <w:lang w:val="pt-BR" w:eastAsia="pt-BR" w:bidi="pt-BR"/>
      </w:rPr>
    </w:lvl>
    <w:lvl w:ilvl="5" w:tplc="770806C0">
      <w:numFmt w:val="bullet"/>
      <w:lvlText w:val="•"/>
      <w:lvlJc w:val="left"/>
      <w:pPr>
        <w:ind w:left="4693" w:hanging="425"/>
      </w:pPr>
      <w:rPr>
        <w:rFonts w:hint="default"/>
        <w:lang w:val="pt-BR" w:eastAsia="pt-BR" w:bidi="pt-BR"/>
      </w:rPr>
    </w:lvl>
    <w:lvl w:ilvl="6" w:tplc="57E6A668">
      <w:numFmt w:val="bullet"/>
      <w:lvlText w:val="•"/>
      <w:lvlJc w:val="left"/>
      <w:pPr>
        <w:ind w:left="5611" w:hanging="425"/>
      </w:pPr>
      <w:rPr>
        <w:rFonts w:hint="default"/>
        <w:lang w:val="pt-BR" w:eastAsia="pt-BR" w:bidi="pt-BR"/>
      </w:rPr>
    </w:lvl>
    <w:lvl w:ilvl="7" w:tplc="9594DC0A">
      <w:numFmt w:val="bullet"/>
      <w:lvlText w:val="•"/>
      <w:lvlJc w:val="left"/>
      <w:pPr>
        <w:ind w:left="6530" w:hanging="425"/>
      </w:pPr>
      <w:rPr>
        <w:rFonts w:hint="default"/>
        <w:lang w:val="pt-BR" w:eastAsia="pt-BR" w:bidi="pt-BR"/>
      </w:rPr>
    </w:lvl>
    <w:lvl w:ilvl="8" w:tplc="2F1E0394">
      <w:numFmt w:val="bullet"/>
      <w:lvlText w:val="•"/>
      <w:lvlJc w:val="left"/>
      <w:pPr>
        <w:ind w:left="7449" w:hanging="425"/>
      </w:pPr>
      <w:rPr>
        <w:rFonts w:hint="default"/>
        <w:lang w:val="pt-BR" w:eastAsia="pt-BR" w:bidi="pt-BR"/>
      </w:rPr>
    </w:lvl>
  </w:abstractNum>
  <w:abstractNum w:abstractNumId="2">
    <w:nsid w:val="52F36A59"/>
    <w:multiLevelType w:val="hybridMultilevel"/>
    <w:tmpl w:val="6C3E1BCA"/>
    <w:lvl w:ilvl="0" w:tplc="64BAA6EE">
      <w:start w:val="1"/>
      <w:numFmt w:val="lowerLetter"/>
      <w:lvlText w:val="%1)"/>
      <w:lvlJc w:val="left"/>
      <w:pPr>
        <w:ind w:left="102" w:hanging="711"/>
        <w:jc w:val="left"/>
      </w:pPr>
      <w:rPr>
        <w:rFonts w:ascii="Arial" w:eastAsia="Arial" w:hAnsi="Arial" w:cs="Arial" w:hint="default"/>
        <w:w w:val="99"/>
        <w:sz w:val="24"/>
        <w:szCs w:val="24"/>
        <w:lang w:val="pt-BR" w:eastAsia="pt-BR" w:bidi="pt-BR"/>
      </w:rPr>
    </w:lvl>
    <w:lvl w:ilvl="1" w:tplc="710AE642">
      <w:numFmt w:val="bullet"/>
      <w:lvlText w:val="•"/>
      <w:lvlJc w:val="left"/>
      <w:pPr>
        <w:ind w:left="1018" w:hanging="711"/>
      </w:pPr>
      <w:rPr>
        <w:rFonts w:hint="default"/>
        <w:lang w:val="pt-BR" w:eastAsia="pt-BR" w:bidi="pt-BR"/>
      </w:rPr>
    </w:lvl>
    <w:lvl w:ilvl="2" w:tplc="0D4EE168">
      <w:numFmt w:val="bullet"/>
      <w:lvlText w:val="•"/>
      <w:lvlJc w:val="left"/>
      <w:pPr>
        <w:ind w:left="1937" w:hanging="711"/>
      </w:pPr>
      <w:rPr>
        <w:rFonts w:hint="default"/>
        <w:lang w:val="pt-BR" w:eastAsia="pt-BR" w:bidi="pt-BR"/>
      </w:rPr>
    </w:lvl>
    <w:lvl w:ilvl="3" w:tplc="E1B2177A">
      <w:numFmt w:val="bullet"/>
      <w:lvlText w:val="•"/>
      <w:lvlJc w:val="left"/>
      <w:pPr>
        <w:ind w:left="2855" w:hanging="711"/>
      </w:pPr>
      <w:rPr>
        <w:rFonts w:hint="default"/>
        <w:lang w:val="pt-BR" w:eastAsia="pt-BR" w:bidi="pt-BR"/>
      </w:rPr>
    </w:lvl>
    <w:lvl w:ilvl="4" w:tplc="0D98040E">
      <w:numFmt w:val="bullet"/>
      <w:lvlText w:val="•"/>
      <w:lvlJc w:val="left"/>
      <w:pPr>
        <w:ind w:left="3774" w:hanging="711"/>
      </w:pPr>
      <w:rPr>
        <w:rFonts w:hint="default"/>
        <w:lang w:val="pt-BR" w:eastAsia="pt-BR" w:bidi="pt-BR"/>
      </w:rPr>
    </w:lvl>
    <w:lvl w:ilvl="5" w:tplc="D0063608">
      <w:numFmt w:val="bullet"/>
      <w:lvlText w:val="•"/>
      <w:lvlJc w:val="left"/>
      <w:pPr>
        <w:ind w:left="4693" w:hanging="711"/>
      </w:pPr>
      <w:rPr>
        <w:rFonts w:hint="default"/>
        <w:lang w:val="pt-BR" w:eastAsia="pt-BR" w:bidi="pt-BR"/>
      </w:rPr>
    </w:lvl>
    <w:lvl w:ilvl="6" w:tplc="502C38CC">
      <w:numFmt w:val="bullet"/>
      <w:lvlText w:val="•"/>
      <w:lvlJc w:val="left"/>
      <w:pPr>
        <w:ind w:left="5611" w:hanging="711"/>
      </w:pPr>
      <w:rPr>
        <w:rFonts w:hint="default"/>
        <w:lang w:val="pt-BR" w:eastAsia="pt-BR" w:bidi="pt-BR"/>
      </w:rPr>
    </w:lvl>
    <w:lvl w:ilvl="7" w:tplc="337A23F0">
      <w:numFmt w:val="bullet"/>
      <w:lvlText w:val="•"/>
      <w:lvlJc w:val="left"/>
      <w:pPr>
        <w:ind w:left="6530" w:hanging="711"/>
      </w:pPr>
      <w:rPr>
        <w:rFonts w:hint="default"/>
        <w:lang w:val="pt-BR" w:eastAsia="pt-BR" w:bidi="pt-BR"/>
      </w:rPr>
    </w:lvl>
    <w:lvl w:ilvl="8" w:tplc="30C43788">
      <w:numFmt w:val="bullet"/>
      <w:lvlText w:val="•"/>
      <w:lvlJc w:val="left"/>
      <w:pPr>
        <w:ind w:left="7449" w:hanging="711"/>
      </w:pPr>
      <w:rPr>
        <w:rFonts w:hint="default"/>
        <w:lang w:val="pt-BR" w:eastAsia="pt-BR" w:bidi="pt-BR"/>
      </w:rPr>
    </w:lvl>
  </w:abstractNum>
  <w:abstractNum w:abstractNumId="3">
    <w:nsid w:val="5A426429"/>
    <w:multiLevelType w:val="hybridMultilevel"/>
    <w:tmpl w:val="9990AE32"/>
    <w:lvl w:ilvl="0" w:tplc="5C1643AE">
      <w:numFmt w:val="bullet"/>
      <w:lvlText w:val="-"/>
      <w:lvlJc w:val="left"/>
      <w:pPr>
        <w:ind w:left="102" w:hanging="164"/>
      </w:pPr>
      <w:rPr>
        <w:rFonts w:ascii="Arial" w:eastAsia="Arial" w:hAnsi="Arial" w:cs="Arial" w:hint="default"/>
        <w:w w:val="99"/>
        <w:sz w:val="24"/>
        <w:szCs w:val="24"/>
        <w:lang w:val="pt-BR" w:eastAsia="pt-BR" w:bidi="pt-BR"/>
      </w:rPr>
    </w:lvl>
    <w:lvl w:ilvl="1" w:tplc="B64E7E5E">
      <w:numFmt w:val="bullet"/>
      <w:lvlText w:val="•"/>
      <w:lvlJc w:val="left"/>
      <w:pPr>
        <w:ind w:left="1018" w:hanging="164"/>
      </w:pPr>
      <w:rPr>
        <w:rFonts w:hint="default"/>
        <w:lang w:val="pt-BR" w:eastAsia="pt-BR" w:bidi="pt-BR"/>
      </w:rPr>
    </w:lvl>
    <w:lvl w:ilvl="2" w:tplc="3DD698FE">
      <w:numFmt w:val="bullet"/>
      <w:lvlText w:val="•"/>
      <w:lvlJc w:val="left"/>
      <w:pPr>
        <w:ind w:left="1937" w:hanging="164"/>
      </w:pPr>
      <w:rPr>
        <w:rFonts w:hint="default"/>
        <w:lang w:val="pt-BR" w:eastAsia="pt-BR" w:bidi="pt-BR"/>
      </w:rPr>
    </w:lvl>
    <w:lvl w:ilvl="3" w:tplc="F1F609C6">
      <w:numFmt w:val="bullet"/>
      <w:lvlText w:val="•"/>
      <w:lvlJc w:val="left"/>
      <w:pPr>
        <w:ind w:left="2855" w:hanging="164"/>
      </w:pPr>
      <w:rPr>
        <w:rFonts w:hint="default"/>
        <w:lang w:val="pt-BR" w:eastAsia="pt-BR" w:bidi="pt-BR"/>
      </w:rPr>
    </w:lvl>
    <w:lvl w:ilvl="4" w:tplc="75247590">
      <w:numFmt w:val="bullet"/>
      <w:lvlText w:val="•"/>
      <w:lvlJc w:val="left"/>
      <w:pPr>
        <w:ind w:left="3774" w:hanging="164"/>
      </w:pPr>
      <w:rPr>
        <w:rFonts w:hint="default"/>
        <w:lang w:val="pt-BR" w:eastAsia="pt-BR" w:bidi="pt-BR"/>
      </w:rPr>
    </w:lvl>
    <w:lvl w:ilvl="5" w:tplc="79842030">
      <w:numFmt w:val="bullet"/>
      <w:lvlText w:val="•"/>
      <w:lvlJc w:val="left"/>
      <w:pPr>
        <w:ind w:left="4693" w:hanging="164"/>
      </w:pPr>
      <w:rPr>
        <w:rFonts w:hint="default"/>
        <w:lang w:val="pt-BR" w:eastAsia="pt-BR" w:bidi="pt-BR"/>
      </w:rPr>
    </w:lvl>
    <w:lvl w:ilvl="6" w:tplc="410275C0">
      <w:numFmt w:val="bullet"/>
      <w:lvlText w:val="•"/>
      <w:lvlJc w:val="left"/>
      <w:pPr>
        <w:ind w:left="5611" w:hanging="164"/>
      </w:pPr>
      <w:rPr>
        <w:rFonts w:hint="default"/>
        <w:lang w:val="pt-BR" w:eastAsia="pt-BR" w:bidi="pt-BR"/>
      </w:rPr>
    </w:lvl>
    <w:lvl w:ilvl="7" w:tplc="DD62A720">
      <w:numFmt w:val="bullet"/>
      <w:lvlText w:val="•"/>
      <w:lvlJc w:val="left"/>
      <w:pPr>
        <w:ind w:left="6530" w:hanging="164"/>
      </w:pPr>
      <w:rPr>
        <w:rFonts w:hint="default"/>
        <w:lang w:val="pt-BR" w:eastAsia="pt-BR" w:bidi="pt-BR"/>
      </w:rPr>
    </w:lvl>
    <w:lvl w:ilvl="8" w:tplc="0D106E24">
      <w:numFmt w:val="bullet"/>
      <w:lvlText w:val="•"/>
      <w:lvlJc w:val="left"/>
      <w:pPr>
        <w:ind w:left="7449" w:hanging="164"/>
      </w:pPr>
      <w:rPr>
        <w:rFonts w:hint="default"/>
        <w:lang w:val="pt-BR" w:eastAsia="pt-BR" w:bidi="pt-BR"/>
      </w:rPr>
    </w:lvl>
  </w:abstractNum>
  <w:abstractNum w:abstractNumId="4">
    <w:nsid w:val="622207F9"/>
    <w:multiLevelType w:val="hybridMultilevel"/>
    <w:tmpl w:val="1DD6E910"/>
    <w:lvl w:ilvl="0" w:tplc="CCC897EE">
      <w:numFmt w:val="bullet"/>
      <w:lvlText w:val="-"/>
      <w:lvlJc w:val="left"/>
      <w:pPr>
        <w:ind w:left="162" w:hanging="147"/>
      </w:pPr>
      <w:rPr>
        <w:rFonts w:ascii="Arial" w:eastAsia="Arial" w:hAnsi="Arial" w:cs="Arial" w:hint="default"/>
        <w:w w:val="99"/>
        <w:sz w:val="24"/>
        <w:szCs w:val="24"/>
        <w:lang w:val="pt-BR" w:eastAsia="pt-BR" w:bidi="pt-BR"/>
      </w:rPr>
    </w:lvl>
    <w:lvl w:ilvl="1" w:tplc="EC1CB52E">
      <w:numFmt w:val="bullet"/>
      <w:lvlText w:val="-"/>
      <w:lvlJc w:val="left"/>
      <w:pPr>
        <w:ind w:left="102" w:hanging="147"/>
      </w:pPr>
      <w:rPr>
        <w:rFonts w:ascii="Arial" w:eastAsia="Arial" w:hAnsi="Arial" w:cs="Arial" w:hint="default"/>
        <w:w w:val="99"/>
        <w:sz w:val="24"/>
        <w:szCs w:val="24"/>
        <w:lang w:val="pt-BR" w:eastAsia="pt-BR" w:bidi="pt-BR"/>
      </w:rPr>
    </w:lvl>
    <w:lvl w:ilvl="2" w:tplc="46B04CC0">
      <w:numFmt w:val="bullet"/>
      <w:lvlText w:val="•"/>
      <w:lvlJc w:val="left"/>
      <w:pPr>
        <w:ind w:left="1082" w:hanging="147"/>
      </w:pPr>
      <w:rPr>
        <w:rFonts w:hint="default"/>
        <w:lang w:val="pt-BR" w:eastAsia="pt-BR" w:bidi="pt-BR"/>
      </w:rPr>
    </w:lvl>
    <w:lvl w:ilvl="3" w:tplc="B3900CF2">
      <w:numFmt w:val="bullet"/>
      <w:lvlText w:val="•"/>
      <w:lvlJc w:val="left"/>
      <w:pPr>
        <w:ind w:left="2004" w:hanging="147"/>
      </w:pPr>
      <w:rPr>
        <w:rFonts w:hint="default"/>
        <w:lang w:val="pt-BR" w:eastAsia="pt-BR" w:bidi="pt-BR"/>
      </w:rPr>
    </w:lvl>
    <w:lvl w:ilvl="4" w:tplc="1C76296E">
      <w:numFmt w:val="bullet"/>
      <w:lvlText w:val="•"/>
      <w:lvlJc w:val="left"/>
      <w:pPr>
        <w:ind w:left="2927" w:hanging="147"/>
      </w:pPr>
      <w:rPr>
        <w:rFonts w:hint="default"/>
        <w:lang w:val="pt-BR" w:eastAsia="pt-BR" w:bidi="pt-BR"/>
      </w:rPr>
    </w:lvl>
    <w:lvl w:ilvl="5" w:tplc="AB3814F8">
      <w:numFmt w:val="bullet"/>
      <w:lvlText w:val="•"/>
      <w:lvlJc w:val="left"/>
      <w:pPr>
        <w:ind w:left="3849" w:hanging="147"/>
      </w:pPr>
      <w:rPr>
        <w:rFonts w:hint="default"/>
        <w:lang w:val="pt-BR" w:eastAsia="pt-BR" w:bidi="pt-BR"/>
      </w:rPr>
    </w:lvl>
    <w:lvl w:ilvl="6" w:tplc="DCA8A9DA">
      <w:numFmt w:val="bullet"/>
      <w:lvlText w:val="•"/>
      <w:lvlJc w:val="left"/>
      <w:pPr>
        <w:ind w:left="4772" w:hanging="147"/>
      </w:pPr>
      <w:rPr>
        <w:rFonts w:hint="default"/>
        <w:lang w:val="pt-BR" w:eastAsia="pt-BR" w:bidi="pt-BR"/>
      </w:rPr>
    </w:lvl>
    <w:lvl w:ilvl="7" w:tplc="83F824B8">
      <w:numFmt w:val="bullet"/>
      <w:lvlText w:val="•"/>
      <w:lvlJc w:val="left"/>
      <w:pPr>
        <w:ind w:left="5694" w:hanging="147"/>
      </w:pPr>
      <w:rPr>
        <w:rFonts w:hint="default"/>
        <w:lang w:val="pt-BR" w:eastAsia="pt-BR" w:bidi="pt-BR"/>
      </w:rPr>
    </w:lvl>
    <w:lvl w:ilvl="8" w:tplc="2FEE19A4">
      <w:numFmt w:val="bullet"/>
      <w:lvlText w:val="•"/>
      <w:lvlJc w:val="left"/>
      <w:pPr>
        <w:ind w:left="6616" w:hanging="147"/>
      </w:pPr>
      <w:rPr>
        <w:rFonts w:hint="default"/>
        <w:lang w:val="pt-BR" w:eastAsia="pt-BR" w:bidi="pt-BR"/>
      </w:rPr>
    </w:lvl>
  </w:abstractNum>
  <w:abstractNum w:abstractNumId="5">
    <w:nsid w:val="66092FD0"/>
    <w:multiLevelType w:val="hybridMultilevel"/>
    <w:tmpl w:val="12603888"/>
    <w:lvl w:ilvl="0" w:tplc="1DFE1FA0">
      <w:start w:val="1"/>
      <w:numFmt w:val="lowerLetter"/>
      <w:lvlText w:val="%1)"/>
      <w:lvlJc w:val="left"/>
      <w:pPr>
        <w:ind w:left="102" w:hanging="286"/>
        <w:jc w:val="left"/>
      </w:pPr>
      <w:rPr>
        <w:rFonts w:ascii="Arial" w:eastAsia="Arial" w:hAnsi="Arial" w:cs="Arial" w:hint="default"/>
        <w:w w:val="99"/>
        <w:sz w:val="24"/>
        <w:szCs w:val="24"/>
        <w:lang w:val="pt-BR" w:eastAsia="pt-BR" w:bidi="pt-BR"/>
      </w:rPr>
    </w:lvl>
    <w:lvl w:ilvl="1" w:tplc="873457E8">
      <w:numFmt w:val="bullet"/>
      <w:lvlText w:val="•"/>
      <w:lvlJc w:val="left"/>
      <w:pPr>
        <w:ind w:left="1018" w:hanging="286"/>
      </w:pPr>
      <w:rPr>
        <w:rFonts w:hint="default"/>
        <w:lang w:val="pt-BR" w:eastAsia="pt-BR" w:bidi="pt-BR"/>
      </w:rPr>
    </w:lvl>
    <w:lvl w:ilvl="2" w:tplc="B4D617EA">
      <w:numFmt w:val="bullet"/>
      <w:lvlText w:val="•"/>
      <w:lvlJc w:val="left"/>
      <w:pPr>
        <w:ind w:left="1937" w:hanging="286"/>
      </w:pPr>
      <w:rPr>
        <w:rFonts w:hint="default"/>
        <w:lang w:val="pt-BR" w:eastAsia="pt-BR" w:bidi="pt-BR"/>
      </w:rPr>
    </w:lvl>
    <w:lvl w:ilvl="3" w:tplc="EAF417D4">
      <w:numFmt w:val="bullet"/>
      <w:lvlText w:val="•"/>
      <w:lvlJc w:val="left"/>
      <w:pPr>
        <w:ind w:left="2855" w:hanging="286"/>
      </w:pPr>
      <w:rPr>
        <w:rFonts w:hint="default"/>
        <w:lang w:val="pt-BR" w:eastAsia="pt-BR" w:bidi="pt-BR"/>
      </w:rPr>
    </w:lvl>
    <w:lvl w:ilvl="4" w:tplc="A502C746">
      <w:numFmt w:val="bullet"/>
      <w:lvlText w:val="•"/>
      <w:lvlJc w:val="left"/>
      <w:pPr>
        <w:ind w:left="3774" w:hanging="286"/>
      </w:pPr>
      <w:rPr>
        <w:rFonts w:hint="default"/>
        <w:lang w:val="pt-BR" w:eastAsia="pt-BR" w:bidi="pt-BR"/>
      </w:rPr>
    </w:lvl>
    <w:lvl w:ilvl="5" w:tplc="7BF4C716">
      <w:numFmt w:val="bullet"/>
      <w:lvlText w:val="•"/>
      <w:lvlJc w:val="left"/>
      <w:pPr>
        <w:ind w:left="4693" w:hanging="286"/>
      </w:pPr>
      <w:rPr>
        <w:rFonts w:hint="default"/>
        <w:lang w:val="pt-BR" w:eastAsia="pt-BR" w:bidi="pt-BR"/>
      </w:rPr>
    </w:lvl>
    <w:lvl w:ilvl="6" w:tplc="38D0E020">
      <w:numFmt w:val="bullet"/>
      <w:lvlText w:val="•"/>
      <w:lvlJc w:val="left"/>
      <w:pPr>
        <w:ind w:left="5611" w:hanging="286"/>
      </w:pPr>
      <w:rPr>
        <w:rFonts w:hint="default"/>
        <w:lang w:val="pt-BR" w:eastAsia="pt-BR" w:bidi="pt-BR"/>
      </w:rPr>
    </w:lvl>
    <w:lvl w:ilvl="7" w:tplc="BFA256E4">
      <w:numFmt w:val="bullet"/>
      <w:lvlText w:val="•"/>
      <w:lvlJc w:val="left"/>
      <w:pPr>
        <w:ind w:left="6530" w:hanging="286"/>
      </w:pPr>
      <w:rPr>
        <w:rFonts w:hint="default"/>
        <w:lang w:val="pt-BR" w:eastAsia="pt-BR" w:bidi="pt-BR"/>
      </w:rPr>
    </w:lvl>
    <w:lvl w:ilvl="8" w:tplc="D674CDFE">
      <w:numFmt w:val="bullet"/>
      <w:lvlText w:val="•"/>
      <w:lvlJc w:val="left"/>
      <w:pPr>
        <w:ind w:left="7449" w:hanging="286"/>
      </w:pPr>
      <w:rPr>
        <w:rFonts w:hint="default"/>
        <w:lang w:val="pt-BR" w:eastAsia="pt-BR" w:bidi="pt-BR"/>
      </w:rPr>
    </w:lvl>
  </w:abstractNum>
  <w:abstractNum w:abstractNumId="6">
    <w:nsid w:val="67C37ED4"/>
    <w:multiLevelType w:val="hybridMultilevel"/>
    <w:tmpl w:val="A77CC04A"/>
    <w:lvl w:ilvl="0" w:tplc="5A422686">
      <w:numFmt w:val="bullet"/>
      <w:lvlText w:val="-"/>
      <w:lvlJc w:val="left"/>
      <w:pPr>
        <w:ind w:left="102" w:hanging="315"/>
      </w:pPr>
      <w:rPr>
        <w:rFonts w:ascii="Arial" w:eastAsia="Arial" w:hAnsi="Arial" w:cs="Arial" w:hint="default"/>
        <w:spacing w:val="-33"/>
        <w:w w:val="99"/>
        <w:sz w:val="24"/>
        <w:szCs w:val="24"/>
        <w:lang w:val="pt-BR" w:eastAsia="pt-BR" w:bidi="pt-BR"/>
      </w:rPr>
    </w:lvl>
    <w:lvl w:ilvl="1" w:tplc="3634E070">
      <w:numFmt w:val="bullet"/>
      <w:lvlText w:val="•"/>
      <w:lvlJc w:val="left"/>
      <w:pPr>
        <w:ind w:left="1018" w:hanging="315"/>
      </w:pPr>
      <w:rPr>
        <w:rFonts w:hint="default"/>
        <w:lang w:val="pt-BR" w:eastAsia="pt-BR" w:bidi="pt-BR"/>
      </w:rPr>
    </w:lvl>
    <w:lvl w:ilvl="2" w:tplc="CB82BD60">
      <w:numFmt w:val="bullet"/>
      <w:lvlText w:val="•"/>
      <w:lvlJc w:val="left"/>
      <w:pPr>
        <w:ind w:left="1937" w:hanging="315"/>
      </w:pPr>
      <w:rPr>
        <w:rFonts w:hint="default"/>
        <w:lang w:val="pt-BR" w:eastAsia="pt-BR" w:bidi="pt-BR"/>
      </w:rPr>
    </w:lvl>
    <w:lvl w:ilvl="3" w:tplc="92DC86D8">
      <w:numFmt w:val="bullet"/>
      <w:lvlText w:val="•"/>
      <w:lvlJc w:val="left"/>
      <w:pPr>
        <w:ind w:left="2855" w:hanging="315"/>
      </w:pPr>
      <w:rPr>
        <w:rFonts w:hint="default"/>
        <w:lang w:val="pt-BR" w:eastAsia="pt-BR" w:bidi="pt-BR"/>
      </w:rPr>
    </w:lvl>
    <w:lvl w:ilvl="4" w:tplc="A1547C96">
      <w:numFmt w:val="bullet"/>
      <w:lvlText w:val="•"/>
      <w:lvlJc w:val="left"/>
      <w:pPr>
        <w:ind w:left="3774" w:hanging="315"/>
      </w:pPr>
      <w:rPr>
        <w:rFonts w:hint="default"/>
        <w:lang w:val="pt-BR" w:eastAsia="pt-BR" w:bidi="pt-BR"/>
      </w:rPr>
    </w:lvl>
    <w:lvl w:ilvl="5" w:tplc="1C08C0EC">
      <w:numFmt w:val="bullet"/>
      <w:lvlText w:val="•"/>
      <w:lvlJc w:val="left"/>
      <w:pPr>
        <w:ind w:left="4693" w:hanging="315"/>
      </w:pPr>
      <w:rPr>
        <w:rFonts w:hint="default"/>
        <w:lang w:val="pt-BR" w:eastAsia="pt-BR" w:bidi="pt-BR"/>
      </w:rPr>
    </w:lvl>
    <w:lvl w:ilvl="6" w:tplc="9FDEA3FE">
      <w:numFmt w:val="bullet"/>
      <w:lvlText w:val="•"/>
      <w:lvlJc w:val="left"/>
      <w:pPr>
        <w:ind w:left="5611" w:hanging="315"/>
      </w:pPr>
      <w:rPr>
        <w:rFonts w:hint="default"/>
        <w:lang w:val="pt-BR" w:eastAsia="pt-BR" w:bidi="pt-BR"/>
      </w:rPr>
    </w:lvl>
    <w:lvl w:ilvl="7" w:tplc="BADAC9EA">
      <w:numFmt w:val="bullet"/>
      <w:lvlText w:val="•"/>
      <w:lvlJc w:val="left"/>
      <w:pPr>
        <w:ind w:left="6530" w:hanging="315"/>
      </w:pPr>
      <w:rPr>
        <w:rFonts w:hint="default"/>
        <w:lang w:val="pt-BR" w:eastAsia="pt-BR" w:bidi="pt-BR"/>
      </w:rPr>
    </w:lvl>
    <w:lvl w:ilvl="8" w:tplc="B9FA1DDA">
      <w:numFmt w:val="bullet"/>
      <w:lvlText w:val="•"/>
      <w:lvlJc w:val="left"/>
      <w:pPr>
        <w:ind w:left="7449" w:hanging="315"/>
      </w:pPr>
      <w:rPr>
        <w:rFonts w:hint="default"/>
        <w:lang w:val="pt-BR" w:eastAsia="pt-BR" w:bidi="pt-BR"/>
      </w:rPr>
    </w:lvl>
  </w:abstractNum>
  <w:abstractNum w:abstractNumId="7">
    <w:nsid w:val="69773B3E"/>
    <w:multiLevelType w:val="hybridMultilevel"/>
    <w:tmpl w:val="06F070CE"/>
    <w:lvl w:ilvl="0" w:tplc="1F766FB8">
      <w:start w:val="1"/>
      <w:numFmt w:val="lowerLetter"/>
      <w:lvlText w:val="%1)"/>
      <w:lvlJc w:val="left"/>
      <w:pPr>
        <w:ind w:left="102" w:hanging="732"/>
        <w:jc w:val="left"/>
      </w:pPr>
      <w:rPr>
        <w:rFonts w:ascii="Arial" w:eastAsia="Arial" w:hAnsi="Arial" w:cs="Arial" w:hint="default"/>
        <w:w w:val="99"/>
        <w:sz w:val="24"/>
        <w:szCs w:val="24"/>
        <w:lang w:val="pt-BR" w:eastAsia="pt-BR" w:bidi="pt-BR"/>
      </w:rPr>
    </w:lvl>
    <w:lvl w:ilvl="1" w:tplc="7D106F54">
      <w:numFmt w:val="bullet"/>
      <w:lvlText w:val="•"/>
      <w:lvlJc w:val="left"/>
      <w:pPr>
        <w:ind w:left="1018" w:hanging="732"/>
      </w:pPr>
      <w:rPr>
        <w:rFonts w:hint="default"/>
        <w:lang w:val="pt-BR" w:eastAsia="pt-BR" w:bidi="pt-BR"/>
      </w:rPr>
    </w:lvl>
    <w:lvl w:ilvl="2" w:tplc="45AEB83C">
      <w:numFmt w:val="bullet"/>
      <w:lvlText w:val="•"/>
      <w:lvlJc w:val="left"/>
      <w:pPr>
        <w:ind w:left="1937" w:hanging="732"/>
      </w:pPr>
      <w:rPr>
        <w:rFonts w:hint="default"/>
        <w:lang w:val="pt-BR" w:eastAsia="pt-BR" w:bidi="pt-BR"/>
      </w:rPr>
    </w:lvl>
    <w:lvl w:ilvl="3" w:tplc="719AC328">
      <w:numFmt w:val="bullet"/>
      <w:lvlText w:val="•"/>
      <w:lvlJc w:val="left"/>
      <w:pPr>
        <w:ind w:left="2855" w:hanging="732"/>
      </w:pPr>
      <w:rPr>
        <w:rFonts w:hint="default"/>
        <w:lang w:val="pt-BR" w:eastAsia="pt-BR" w:bidi="pt-BR"/>
      </w:rPr>
    </w:lvl>
    <w:lvl w:ilvl="4" w:tplc="48EAA1D2">
      <w:numFmt w:val="bullet"/>
      <w:lvlText w:val="•"/>
      <w:lvlJc w:val="left"/>
      <w:pPr>
        <w:ind w:left="3774" w:hanging="732"/>
      </w:pPr>
      <w:rPr>
        <w:rFonts w:hint="default"/>
        <w:lang w:val="pt-BR" w:eastAsia="pt-BR" w:bidi="pt-BR"/>
      </w:rPr>
    </w:lvl>
    <w:lvl w:ilvl="5" w:tplc="82D46B9A">
      <w:numFmt w:val="bullet"/>
      <w:lvlText w:val="•"/>
      <w:lvlJc w:val="left"/>
      <w:pPr>
        <w:ind w:left="4693" w:hanging="732"/>
      </w:pPr>
      <w:rPr>
        <w:rFonts w:hint="default"/>
        <w:lang w:val="pt-BR" w:eastAsia="pt-BR" w:bidi="pt-BR"/>
      </w:rPr>
    </w:lvl>
    <w:lvl w:ilvl="6" w:tplc="8300067C">
      <w:numFmt w:val="bullet"/>
      <w:lvlText w:val="•"/>
      <w:lvlJc w:val="left"/>
      <w:pPr>
        <w:ind w:left="5611" w:hanging="732"/>
      </w:pPr>
      <w:rPr>
        <w:rFonts w:hint="default"/>
        <w:lang w:val="pt-BR" w:eastAsia="pt-BR" w:bidi="pt-BR"/>
      </w:rPr>
    </w:lvl>
    <w:lvl w:ilvl="7" w:tplc="FFD05378">
      <w:numFmt w:val="bullet"/>
      <w:lvlText w:val="•"/>
      <w:lvlJc w:val="left"/>
      <w:pPr>
        <w:ind w:left="6530" w:hanging="732"/>
      </w:pPr>
      <w:rPr>
        <w:rFonts w:hint="default"/>
        <w:lang w:val="pt-BR" w:eastAsia="pt-BR" w:bidi="pt-BR"/>
      </w:rPr>
    </w:lvl>
    <w:lvl w:ilvl="8" w:tplc="B410624E">
      <w:numFmt w:val="bullet"/>
      <w:lvlText w:val="•"/>
      <w:lvlJc w:val="left"/>
      <w:pPr>
        <w:ind w:left="7449" w:hanging="732"/>
      </w:pPr>
      <w:rPr>
        <w:rFonts w:hint="default"/>
        <w:lang w:val="pt-BR" w:eastAsia="pt-BR" w:bidi="pt-BR"/>
      </w:rPr>
    </w:lvl>
  </w:abstractNum>
  <w:abstractNum w:abstractNumId="8">
    <w:nsid w:val="6D7C6EC9"/>
    <w:multiLevelType w:val="hybridMultilevel"/>
    <w:tmpl w:val="DAEADE9C"/>
    <w:lvl w:ilvl="0" w:tplc="A1884B62">
      <w:numFmt w:val="bullet"/>
      <w:lvlText w:val="-"/>
      <w:lvlJc w:val="left"/>
      <w:pPr>
        <w:ind w:left="102" w:hanging="168"/>
      </w:pPr>
      <w:rPr>
        <w:rFonts w:ascii="Arial" w:eastAsia="Arial" w:hAnsi="Arial" w:cs="Arial" w:hint="default"/>
        <w:w w:val="99"/>
        <w:sz w:val="24"/>
        <w:szCs w:val="24"/>
        <w:lang w:val="pt-BR" w:eastAsia="pt-BR" w:bidi="pt-BR"/>
      </w:rPr>
    </w:lvl>
    <w:lvl w:ilvl="1" w:tplc="8212524E">
      <w:numFmt w:val="bullet"/>
      <w:lvlText w:val="•"/>
      <w:lvlJc w:val="left"/>
      <w:pPr>
        <w:ind w:left="1018" w:hanging="168"/>
      </w:pPr>
      <w:rPr>
        <w:rFonts w:hint="default"/>
        <w:lang w:val="pt-BR" w:eastAsia="pt-BR" w:bidi="pt-BR"/>
      </w:rPr>
    </w:lvl>
    <w:lvl w:ilvl="2" w:tplc="13D4FB64">
      <w:numFmt w:val="bullet"/>
      <w:lvlText w:val="•"/>
      <w:lvlJc w:val="left"/>
      <w:pPr>
        <w:ind w:left="1937" w:hanging="168"/>
      </w:pPr>
      <w:rPr>
        <w:rFonts w:hint="default"/>
        <w:lang w:val="pt-BR" w:eastAsia="pt-BR" w:bidi="pt-BR"/>
      </w:rPr>
    </w:lvl>
    <w:lvl w:ilvl="3" w:tplc="EC08B6C4">
      <w:numFmt w:val="bullet"/>
      <w:lvlText w:val="•"/>
      <w:lvlJc w:val="left"/>
      <w:pPr>
        <w:ind w:left="2855" w:hanging="168"/>
      </w:pPr>
      <w:rPr>
        <w:rFonts w:hint="default"/>
        <w:lang w:val="pt-BR" w:eastAsia="pt-BR" w:bidi="pt-BR"/>
      </w:rPr>
    </w:lvl>
    <w:lvl w:ilvl="4" w:tplc="05E69A50">
      <w:numFmt w:val="bullet"/>
      <w:lvlText w:val="•"/>
      <w:lvlJc w:val="left"/>
      <w:pPr>
        <w:ind w:left="3774" w:hanging="168"/>
      </w:pPr>
      <w:rPr>
        <w:rFonts w:hint="default"/>
        <w:lang w:val="pt-BR" w:eastAsia="pt-BR" w:bidi="pt-BR"/>
      </w:rPr>
    </w:lvl>
    <w:lvl w:ilvl="5" w:tplc="6018F2FE">
      <w:numFmt w:val="bullet"/>
      <w:lvlText w:val="•"/>
      <w:lvlJc w:val="left"/>
      <w:pPr>
        <w:ind w:left="4693" w:hanging="168"/>
      </w:pPr>
      <w:rPr>
        <w:rFonts w:hint="default"/>
        <w:lang w:val="pt-BR" w:eastAsia="pt-BR" w:bidi="pt-BR"/>
      </w:rPr>
    </w:lvl>
    <w:lvl w:ilvl="6" w:tplc="B5949E2A">
      <w:numFmt w:val="bullet"/>
      <w:lvlText w:val="•"/>
      <w:lvlJc w:val="left"/>
      <w:pPr>
        <w:ind w:left="5611" w:hanging="168"/>
      </w:pPr>
      <w:rPr>
        <w:rFonts w:hint="default"/>
        <w:lang w:val="pt-BR" w:eastAsia="pt-BR" w:bidi="pt-BR"/>
      </w:rPr>
    </w:lvl>
    <w:lvl w:ilvl="7" w:tplc="4A4A8226">
      <w:numFmt w:val="bullet"/>
      <w:lvlText w:val="•"/>
      <w:lvlJc w:val="left"/>
      <w:pPr>
        <w:ind w:left="6530" w:hanging="168"/>
      </w:pPr>
      <w:rPr>
        <w:rFonts w:hint="default"/>
        <w:lang w:val="pt-BR" w:eastAsia="pt-BR" w:bidi="pt-BR"/>
      </w:rPr>
    </w:lvl>
    <w:lvl w:ilvl="8" w:tplc="4F0A98DC">
      <w:numFmt w:val="bullet"/>
      <w:lvlText w:val="•"/>
      <w:lvlJc w:val="left"/>
      <w:pPr>
        <w:ind w:left="7449" w:hanging="168"/>
      </w:pPr>
      <w:rPr>
        <w:rFonts w:hint="default"/>
        <w:lang w:val="pt-BR" w:eastAsia="pt-BR" w:bidi="pt-BR"/>
      </w:rPr>
    </w:lvl>
  </w:abstractNum>
  <w:abstractNum w:abstractNumId="9">
    <w:nsid w:val="71077366"/>
    <w:multiLevelType w:val="multilevel"/>
    <w:tmpl w:val="0F6CE172"/>
    <w:lvl w:ilvl="0">
      <w:start w:val="1"/>
      <w:numFmt w:val="decimal"/>
      <w:lvlText w:val="%1."/>
      <w:lvlJc w:val="left"/>
      <w:pPr>
        <w:ind w:left="1542" w:hanging="1080"/>
        <w:jc w:val="left"/>
      </w:pPr>
      <w:rPr>
        <w:rFonts w:ascii="Arial" w:eastAsia="Arial" w:hAnsi="Arial" w:cs="Arial" w:hint="default"/>
        <w:b/>
        <w:bCs/>
        <w:spacing w:val="-1"/>
        <w:w w:val="99"/>
        <w:sz w:val="24"/>
        <w:szCs w:val="24"/>
        <w:lang w:val="pt-BR" w:eastAsia="pt-BR" w:bidi="pt-BR"/>
      </w:rPr>
    </w:lvl>
    <w:lvl w:ilvl="1">
      <w:start w:val="1"/>
      <w:numFmt w:val="decimal"/>
      <w:lvlText w:val="%1.%2."/>
      <w:lvlJc w:val="left"/>
      <w:pPr>
        <w:ind w:left="102" w:hanging="720"/>
        <w:jc w:val="left"/>
      </w:pPr>
      <w:rPr>
        <w:rFonts w:ascii="Arial" w:eastAsia="Arial" w:hAnsi="Arial" w:cs="Arial" w:hint="default"/>
        <w:b/>
        <w:bCs/>
        <w:w w:val="99"/>
        <w:sz w:val="24"/>
        <w:szCs w:val="24"/>
        <w:lang w:val="pt-BR" w:eastAsia="pt-BR" w:bidi="pt-BR"/>
      </w:rPr>
    </w:lvl>
    <w:lvl w:ilvl="2">
      <w:numFmt w:val="bullet"/>
      <w:lvlText w:val="-"/>
      <w:lvlJc w:val="left"/>
      <w:pPr>
        <w:ind w:left="102" w:hanging="195"/>
      </w:pPr>
      <w:rPr>
        <w:rFonts w:ascii="Arial" w:eastAsia="Arial" w:hAnsi="Arial" w:cs="Arial" w:hint="default"/>
        <w:spacing w:val="-21"/>
        <w:w w:val="99"/>
        <w:sz w:val="24"/>
        <w:szCs w:val="24"/>
        <w:lang w:val="pt-BR" w:eastAsia="pt-BR" w:bidi="pt-BR"/>
      </w:rPr>
    </w:lvl>
    <w:lvl w:ilvl="3">
      <w:numFmt w:val="bullet"/>
      <w:lvlText w:val="•"/>
      <w:lvlJc w:val="left"/>
      <w:pPr>
        <w:ind w:left="3261" w:hanging="195"/>
      </w:pPr>
      <w:rPr>
        <w:rFonts w:hint="default"/>
        <w:lang w:val="pt-BR" w:eastAsia="pt-BR" w:bidi="pt-BR"/>
      </w:rPr>
    </w:lvl>
    <w:lvl w:ilvl="4">
      <w:numFmt w:val="bullet"/>
      <w:lvlText w:val="•"/>
      <w:lvlJc w:val="left"/>
      <w:pPr>
        <w:ind w:left="4122" w:hanging="195"/>
      </w:pPr>
      <w:rPr>
        <w:rFonts w:hint="default"/>
        <w:lang w:val="pt-BR" w:eastAsia="pt-BR" w:bidi="pt-BR"/>
      </w:rPr>
    </w:lvl>
    <w:lvl w:ilvl="5">
      <w:numFmt w:val="bullet"/>
      <w:lvlText w:val="•"/>
      <w:lvlJc w:val="left"/>
      <w:pPr>
        <w:ind w:left="4982" w:hanging="195"/>
      </w:pPr>
      <w:rPr>
        <w:rFonts w:hint="default"/>
        <w:lang w:val="pt-BR" w:eastAsia="pt-BR" w:bidi="pt-BR"/>
      </w:rPr>
    </w:lvl>
    <w:lvl w:ilvl="6">
      <w:numFmt w:val="bullet"/>
      <w:lvlText w:val="•"/>
      <w:lvlJc w:val="left"/>
      <w:pPr>
        <w:ind w:left="5843" w:hanging="195"/>
      </w:pPr>
      <w:rPr>
        <w:rFonts w:hint="default"/>
        <w:lang w:val="pt-BR" w:eastAsia="pt-BR" w:bidi="pt-BR"/>
      </w:rPr>
    </w:lvl>
    <w:lvl w:ilvl="7">
      <w:numFmt w:val="bullet"/>
      <w:lvlText w:val="•"/>
      <w:lvlJc w:val="left"/>
      <w:pPr>
        <w:ind w:left="6704" w:hanging="195"/>
      </w:pPr>
      <w:rPr>
        <w:rFonts w:hint="default"/>
        <w:lang w:val="pt-BR" w:eastAsia="pt-BR" w:bidi="pt-BR"/>
      </w:rPr>
    </w:lvl>
    <w:lvl w:ilvl="8">
      <w:numFmt w:val="bullet"/>
      <w:lvlText w:val="•"/>
      <w:lvlJc w:val="left"/>
      <w:pPr>
        <w:ind w:left="7564" w:hanging="195"/>
      </w:pPr>
      <w:rPr>
        <w:rFonts w:hint="default"/>
        <w:lang w:val="pt-BR" w:eastAsia="pt-BR" w:bidi="pt-BR"/>
      </w:rPr>
    </w:lvl>
  </w:abstractNum>
  <w:abstractNum w:abstractNumId="10">
    <w:nsid w:val="7A572703"/>
    <w:multiLevelType w:val="hybridMultilevel"/>
    <w:tmpl w:val="91CEF64E"/>
    <w:lvl w:ilvl="0" w:tplc="94807C3A">
      <w:start w:val="1"/>
      <w:numFmt w:val="lowerLetter"/>
      <w:lvlText w:val="%1)"/>
      <w:lvlJc w:val="left"/>
      <w:pPr>
        <w:ind w:left="1902" w:hanging="360"/>
        <w:jc w:val="left"/>
      </w:pPr>
      <w:rPr>
        <w:rFonts w:ascii="Arial" w:eastAsia="Arial" w:hAnsi="Arial" w:cs="Arial" w:hint="default"/>
        <w:w w:val="99"/>
        <w:sz w:val="24"/>
        <w:szCs w:val="24"/>
        <w:lang w:val="pt-BR" w:eastAsia="pt-BR" w:bidi="pt-BR"/>
      </w:rPr>
    </w:lvl>
    <w:lvl w:ilvl="1" w:tplc="64DA9550">
      <w:numFmt w:val="bullet"/>
      <w:lvlText w:val="•"/>
      <w:lvlJc w:val="left"/>
      <w:pPr>
        <w:ind w:left="2100" w:hanging="360"/>
      </w:pPr>
      <w:rPr>
        <w:rFonts w:hint="default"/>
        <w:lang w:val="pt-BR" w:eastAsia="pt-BR" w:bidi="pt-BR"/>
      </w:rPr>
    </w:lvl>
    <w:lvl w:ilvl="2" w:tplc="BD444A92">
      <w:numFmt w:val="bullet"/>
      <w:lvlText w:val="•"/>
      <w:lvlJc w:val="left"/>
      <w:pPr>
        <w:ind w:left="2898" w:hanging="360"/>
      </w:pPr>
      <w:rPr>
        <w:rFonts w:hint="default"/>
        <w:lang w:val="pt-BR" w:eastAsia="pt-BR" w:bidi="pt-BR"/>
      </w:rPr>
    </w:lvl>
    <w:lvl w:ilvl="3" w:tplc="4D981EB0">
      <w:numFmt w:val="bullet"/>
      <w:lvlText w:val="•"/>
      <w:lvlJc w:val="left"/>
      <w:pPr>
        <w:ind w:left="3696" w:hanging="360"/>
      </w:pPr>
      <w:rPr>
        <w:rFonts w:hint="default"/>
        <w:lang w:val="pt-BR" w:eastAsia="pt-BR" w:bidi="pt-BR"/>
      </w:rPr>
    </w:lvl>
    <w:lvl w:ilvl="4" w:tplc="CE260E4C">
      <w:numFmt w:val="bullet"/>
      <w:lvlText w:val="•"/>
      <w:lvlJc w:val="left"/>
      <w:pPr>
        <w:ind w:left="4495" w:hanging="360"/>
      </w:pPr>
      <w:rPr>
        <w:rFonts w:hint="default"/>
        <w:lang w:val="pt-BR" w:eastAsia="pt-BR" w:bidi="pt-BR"/>
      </w:rPr>
    </w:lvl>
    <w:lvl w:ilvl="5" w:tplc="E6D62C9A">
      <w:numFmt w:val="bullet"/>
      <w:lvlText w:val="•"/>
      <w:lvlJc w:val="left"/>
      <w:pPr>
        <w:ind w:left="5293" w:hanging="360"/>
      </w:pPr>
      <w:rPr>
        <w:rFonts w:hint="default"/>
        <w:lang w:val="pt-BR" w:eastAsia="pt-BR" w:bidi="pt-BR"/>
      </w:rPr>
    </w:lvl>
    <w:lvl w:ilvl="6" w:tplc="8C1A3976">
      <w:numFmt w:val="bullet"/>
      <w:lvlText w:val="•"/>
      <w:lvlJc w:val="left"/>
      <w:pPr>
        <w:ind w:left="6092" w:hanging="360"/>
      </w:pPr>
      <w:rPr>
        <w:rFonts w:hint="default"/>
        <w:lang w:val="pt-BR" w:eastAsia="pt-BR" w:bidi="pt-BR"/>
      </w:rPr>
    </w:lvl>
    <w:lvl w:ilvl="7" w:tplc="CA4C6944">
      <w:numFmt w:val="bullet"/>
      <w:lvlText w:val="•"/>
      <w:lvlJc w:val="left"/>
      <w:pPr>
        <w:ind w:left="6890" w:hanging="360"/>
      </w:pPr>
      <w:rPr>
        <w:rFonts w:hint="default"/>
        <w:lang w:val="pt-BR" w:eastAsia="pt-BR" w:bidi="pt-BR"/>
      </w:rPr>
    </w:lvl>
    <w:lvl w:ilvl="8" w:tplc="F6886518">
      <w:numFmt w:val="bullet"/>
      <w:lvlText w:val="•"/>
      <w:lvlJc w:val="left"/>
      <w:pPr>
        <w:ind w:left="7689" w:hanging="360"/>
      </w:pPr>
      <w:rPr>
        <w:rFonts w:hint="default"/>
        <w:lang w:val="pt-BR" w:eastAsia="pt-BR" w:bidi="pt-BR"/>
      </w:rPr>
    </w:lvl>
  </w:abstractNum>
  <w:num w:numId="1">
    <w:abstractNumId w:val="8"/>
  </w:num>
  <w:num w:numId="2">
    <w:abstractNumId w:val="5"/>
  </w:num>
  <w:num w:numId="3">
    <w:abstractNumId w:val="1"/>
  </w:num>
  <w:num w:numId="4">
    <w:abstractNumId w:val="2"/>
  </w:num>
  <w:num w:numId="5">
    <w:abstractNumId w:val="7"/>
  </w:num>
  <w:num w:numId="6">
    <w:abstractNumId w:val="4"/>
  </w:num>
  <w:num w:numId="7">
    <w:abstractNumId w:val="0"/>
  </w:num>
  <w:num w:numId="8">
    <w:abstractNumId w:val="6"/>
  </w:num>
  <w:num w:numId="9">
    <w:abstractNumId w:val="3"/>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8D3"/>
    <w:rsid w:val="00576D57"/>
    <w:rsid w:val="00B468D3"/>
    <w:rsid w:val="00B86CA1"/>
    <w:rsid w:val="00ED687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9F78952-0314-4FE5-9FAD-FD2A19C52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pt-BR" w:eastAsia="pt-BR" w:bidi="pt-BR"/>
    </w:rPr>
  </w:style>
  <w:style w:type="paragraph" w:styleId="Ttulo1">
    <w:name w:val="heading 1"/>
    <w:basedOn w:val="Normal"/>
    <w:uiPriority w:val="1"/>
    <w:qFormat/>
    <w:pPr>
      <w:ind w:left="1542" w:hanging="720"/>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02"/>
    </w:pPr>
    <w:rPr>
      <w:sz w:val="24"/>
      <w:szCs w:val="24"/>
    </w:rPr>
  </w:style>
  <w:style w:type="paragraph" w:styleId="PargrafodaLista">
    <w:name w:val="List Paragraph"/>
    <w:basedOn w:val="Normal"/>
    <w:uiPriority w:val="1"/>
    <w:qFormat/>
    <w:pPr>
      <w:ind w:left="102" w:firstLine="708"/>
    </w:pPr>
  </w:style>
  <w:style w:type="paragraph" w:customStyle="1" w:styleId="TableParagraph">
    <w:name w:val="Table Paragraph"/>
    <w:basedOn w:val="Normal"/>
    <w:uiPriority w:val="1"/>
    <w:qFormat/>
    <w:pPr>
      <w:spacing w:before="21"/>
    </w:pPr>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eng.eugenio.frizzo@gmail.com" TargetMode="External"/><Relationship Id="rId1" Type="http://schemas.openxmlformats.org/officeDocument/2006/relationships/hyperlink" Target="mailto:eng.eugenio.frizz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3410</Words>
  <Characters>18417</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1</vt:lpstr>
    </vt:vector>
  </TitlesOfParts>
  <Company/>
  <LinksUpToDate>false</LinksUpToDate>
  <CharactersWithSpaces>21784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Frizzo</dc:creator>
  <cp:lastModifiedBy>User</cp:lastModifiedBy>
  <cp:revision>2</cp:revision>
  <dcterms:created xsi:type="dcterms:W3CDTF">2018-05-17T18:44:00Z</dcterms:created>
  <dcterms:modified xsi:type="dcterms:W3CDTF">2018-05-17T18:44:00Z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2018-05-11T00:00:00Z</vt:filetime>
  </property>
  <property fmtid="{D5CDD505-2E9C-101B-9397-08002B2CF9AE}" pid="3" name="Creator">
    <vt:lpwstr>Microsoft® Word 2016</vt:lpwstr>
  </property>
  <property fmtid="{D5CDD505-2E9C-101B-9397-08002B2CF9AE}" pid="4" name="LastSaved">
    <vt:filetime>2018-05-17T00:00:00Z</vt:filetime>
  </property>
</Properties>
</file>